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92B1">
      <w:pPr>
        <w:pStyle w:val="5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中山大学理学院第</w:t>
      </w:r>
      <w:r>
        <w:rPr>
          <w:rFonts w:hint="eastAsia" w:ascii="方正小标宋简体" w:hAnsi="方正小标宋简体" w:cs="方正小标宋简体"/>
          <w:szCs w:val="44"/>
          <w:lang w:val="en-US" w:eastAsia="zh-CN"/>
        </w:rPr>
        <w:t>四</w:t>
      </w:r>
      <w:r>
        <w:rPr>
          <w:rFonts w:hint="eastAsia" w:ascii="方正小标宋简体" w:hAnsi="方正小标宋简体" w:cs="方正小标宋简体"/>
          <w:szCs w:val="44"/>
        </w:rPr>
        <w:t>次学生代表大会</w:t>
      </w:r>
    </w:p>
    <w:p w14:paraId="09EA4C06">
      <w:pPr>
        <w:pStyle w:val="5"/>
        <w:spacing w:line="720" w:lineRule="exact"/>
        <w:rPr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学生代表资格要求、产生程序及名额分配</w:t>
      </w:r>
    </w:p>
    <w:p w14:paraId="7C732CBC">
      <w:pPr>
        <w:pStyle w:val="4"/>
        <w:widowControl/>
        <w:jc w:val="both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一、代表资格要求</w:t>
      </w:r>
    </w:p>
    <w:p w14:paraId="69882F17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1.学生代表须为在校全日制中国（含港澳台）本科生。</w:t>
      </w:r>
    </w:p>
    <w:p w14:paraId="28837CDE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2.遵守宪法和法律、法规，遵守学校章程和规章制度。</w:t>
      </w:r>
    </w:p>
    <w:p w14:paraId="575A1F9F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3.具有较高的思想政治素质、良好的道德品质，积极上进，作风务实，乐于奉献。</w:t>
      </w:r>
    </w:p>
    <w:p w14:paraId="377C01D6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4.能够真实充分反映同学诉求，积极热心表达同学意愿，具备一定履职能力。</w:t>
      </w:r>
    </w:p>
    <w:p w14:paraId="2B5F37E0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5.学习成绩良好，在读期间必修课和专业选修课程无不及格科目。</w:t>
      </w:r>
    </w:p>
    <w:p w14:paraId="74EE34BB"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6.应准时参加学生代表大会，认真履行学生代表的相关权利和承担义务。</w:t>
      </w:r>
    </w:p>
    <w:p w14:paraId="7EEF4AA3">
      <w:pPr>
        <w:pStyle w:val="4"/>
        <w:widowControl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二、班级代表名额测算</w:t>
      </w:r>
    </w:p>
    <w:p w14:paraId="32E68B75">
      <w:pPr>
        <w:pStyle w:val="4"/>
        <w:widowControl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各班班级推荐的学生代表大会人数不少于本班在校学生人数（不包括休学、退学等）的30%，其中女生代表在推荐的本班级学生代表人选的比例不少于25%。</w:t>
      </w:r>
      <w:bookmarkStart w:id="0" w:name="_GoBack"/>
      <w:bookmarkEnd w:id="0"/>
    </w:p>
    <w:p w14:paraId="6E5CA7CC">
      <w:pPr>
        <w:pStyle w:val="4"/>
        <w:widowControl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三、代表遴选办法</w:t>
      </w:r>
    </w:p>
    <w:p w14:paraId="739E1E97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1、各班级的参会代表由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班长统筹组织，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通过民主推选的方式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学代会的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本班级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参会代表名单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4086CD6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2、各班级需要将参会代表名单在班内进行公示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2440976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3、公示无异后，由班长报送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在10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至院学生会进行初审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52959D1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、院学生会对班级参会代表名单进行评审，并将评审结果向全院公示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E677800">
      <w:pPr>
        <w:widowControl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、对于有异议的代表名单，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学生会有权进行重新审查并作出调整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2736001">
      <w:pPr>
        <w:widowControl/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、学院将对公示无异议的代表名单进行最终审核，并正式确定学代会的参会代表名单。</w:t>
      </w:r>
    </w:p>
    <w:p w14:paraId="2F36F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BFAD5ADA"/>
    <w:rsid w:val="001F2741"/>
    <w:rsid w:val="0038245E"/>
    <w:rsid w:val="00391B06"/>
    <w:rsid w:val="005540CF"/>
    <w:rsid w:val="00660B0E"/>
    <w:rsid w:val="00697C69"/>
    <w:rsid w:val="006E1425"/>
    <w:rsid w:val="008E43F6"/>
    <w:rsid w:val="00A77826"/>
    <w:rsid w:val="00BC0F4A"/>
    <w:rsid w:val="00D83628"/>
    <w:rsid w:val="00E37F76"/>
    <w:rsid w:val="1B5801A0"/>
    <w:rsid w:val="BFAD5ADA"/>
    <w:rsid w:val="FB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link w:val="9"/>
    <w:qFormat/>
    <w:uiPriority w:val="10"/>
    <w:pPr>
      <w:adjustRightInd w:val="0"/>
      <w:snapToGrid w:val="0"/>
      <w:spacing w:line="540" w:lineRule="exact"/>
      <w:jc w:val="center"/>
      <w:outlineLvl w:val="0"/>
    </w:pPr>
    <w:rPr>
      <w:rFonts w:ascii="等线 Light" w:hAnsi="等线 Light" w:eastAsia="方正小标宋简体" w:cs="Times New Roman"/>
      <w:bCs/>
      <w:sz w:val="44"/>
      <w:szCs w:val="32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字符"/>
    <w:basedOn w:val="8"/>
    <w:link w:val="5"/>
    <w:qFormat/>
    <w:uiPriority w:val="10"/>
    <w:rPr>
      <w:rFonts w:ascii="等线 Light" w:hAnsi="等线 Light" w:eastAsia="方正小标宋简体" w:cs="Times New Roman"/>
      <w:bCs/>
      <w:kern w:val="2"/>
      <w:sz w:val="44"/>
      <w:szCs w:val="32"/>
    </w:rPr>
  </w:style>
  <w:style w:type="character" w:customStyle="1" w:styleId="10">
    <w:name w:val="页眉 字符"/>
    <w:basedOn w:val="8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481</Words>
  <Characters>528</Characters>
  <Lines>4</Lines>
  <Paragraphs>1</Paragraphs>
  <TotalTime>25</TotalTime>
  <ScaleCrop>false</ScaleCrop>
  <LinksUpToDate>false</LinksUpToDate>
  <CharactersWithSpaces>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2023-10-12T01:26:00Z</dcterms:created>
  <dc:creator>无恙</dc:creator>
  <cp:lastModifiedBy>czs</cp:lastModifiedBy>
  <dcterms:modified xsi:type="dcterms:W3CDTF">2024-10-20T08:17:36Z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F86404198E1D279109CE2265D94459CB_41</vt:lpwstr>
  </property>
</Properties>
</file>