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721C4">
      <w:pPr>
        <w:jc w:val="center"/>
        <w:rPr>
          <w:rFonts w:hint="default" w:ascii="宋体" w:hAnsi="宋体" w:eastAsia="宋体" w:cs="宋体"/>
          <w:b/>
          <w:bCs/>
          <w:color w:val="000000"/>
          <w:kern w:val="0"/>
          <w:sz w:val="32"/>
          <w:szCs w:val="32"/>
          <w:lang w:val="en-US" w:eastAsia="zh-CN" w:bidi="ar"/>
        </w:rPr>
      </w:pPr>
      <w:r>
        <w:rPr>
          <w:rFonts w:hint="eastAsia" w:ascii="宋体" w:hAnsi="宋体" w:eastAsia="宋体" w:cs="宋体"/>
          <w:b/>
          <w:bCs/>
          <w:sz w:val="32"/>
          <w:szCs w:val="32"/>
          <w:lang w:val="en-US" w:eastAsia="zh-CN"/>
        </w:rPr>
        <w:t>中山大学理学院青马学堂结业考核表</w:t>
      </w:r>
    </w:p>
    <w:tbl>
      <w:tblPr>
        <w:tblStyle w:val="2"/>
        <w:tblW w:w="5000" w:type="pct"/>
        <w:jc w:val="center"/>
        <w:tblLayout w:type="fixed"/>
        <w:tblCellMar>
          <w:top w:w="0" w:type="dxa"/>
          <w:left w:w="108" w:type="dxa"/>
          <w:bottom w:w="0" w:type="dxa"/>
          <w:right w:w="108" w:type="dxa"/>
        </w:tblCellMar>
      </w:tblPr>
      <w:tblGrid>
        <w:gridCol w:w="1117"/>
        <w:gridCol w:w="163"/>
        <w:gridCol w:w="1527"/>
        <w:gridCol w:w="775"/>
        <w:gridCol w:w="2585"/>
        <w:gridCol w:w="1113"/>
        <w:gridCol w:w="2688"/>
      </w:tblGrid>
      <w:tr w14:paraId="7A2B472D">
        <w:tblPrEx>
          <w:tblCellMar>
            <w:top w:w="0" w:type="dxa"/>
            <w:left w:w="108" w:type="dxa"/>
            <w:bottom w:w="0" w:type="dxa"/>
            <w:right w:w="108" w:type="dxa"/>
          </w:tblCellMar>
        </w:tblPrEx>
        <w:trPr>
          <w:trHeight w:val="510" w:hRule="atLeast"/>
          <w:jc w:val="center"/>
        </w:trPr>
        <w:tc>
          <w:tcPr>
            <w:tcW w:w="9968"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0B008A21">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000000"/>
                <w:kern w:val="0"/>
                <w:sz w:val="21"/>
                <w:szCs w:val="21"/>
                <w:lang w:val="en-US"/>
              </w:rPr>
            </w:pPr>
            <w:r>
              <w:rPr>
                <w:rFonts w:hint="eastAsia" w:ascii="宋体" w:hAnsi="宋体" w:eastAsia="宋体" w:cs="宋体"/>
                <w:b/>
                <w:bCs/>
                <w:color w:val="000000"/>
                <w:kern w:val="0"/>
                <w:sz w:val="21"/>
                <w:szCs w:val="21"/>
                <w:lang w:val="en-US" w:eastAsia="zh-CN" w:bidi="ar"/>
              </w:rPr>
              <w:t>青马学堂：第四期</w:t>
            </w:r>
          </w:p>
        </w:tc>
      </w:tr>
      <w:tr w14:paraId="1FFD8FA7">
        <w:tblPrEx>
          <w:tblCellMar>
            <w:top w:w="0" w:type="dxa"/>
            <w:left w:w="108" w:type="dxa"/>
            <w:bottom w:w="0" w:type="dxa"/>
            <w:right w:w="108" w:type="dxa"/>
          </w:tblCellMar>
        </w:tblPrEx>
        <w:trPr>
          <w:trHeight w:val="510" w:hRule="atLeast"/>
          <w:jc w:val="center"/>
        </w:trPr>
        <w:tc>
          <w:tcPr>
            <w:tcW w:w="9968" w:type="dxa"/>
            <w:gridSpan w:val="7"/>
            <w:tcBorders>
              <w:top w:val="single" w:color="auto" w:sz="4" w:space="0"/>
              <w:left w:val="single" w:color="auto" w:sz="4" w:space="0"/>
              <w:bottom w:val="single" w:color="auto" w:sz="4" w:space="0"/>
              <w:right w:val="single" w:color="auto" w:sz="4" w:space="0"/>
            </w:tcBorders>
            <w:shd w:val="clear" w:color="000000" w:fill="D9D9D9"/>
            <w:vAlign w:val="center"/>
          </w:tcPr>
          <w:p w14:paraId="319422D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基本信息</w:t>
            </w:r>
          </w:p>
        </w:tc>
      </w:tr>
      <w:tr w14:paraId="2FC102B6">
        <w:tblPrEx>
          <w:tblCellMar>
            <w:top w:w="0" w:type="dxa"/>
            <w:left w:w="108" w:type="dxa"/>
            <w:bottom w:w="0" w:type="dxa"/>
            <w:right w:w="108" w:type="dxa"/>
          </w:tblCellMar>
        </w:tblPrEx>
        <w:trPr>
          <w:trHeight w:val="567" w:hRule="atLeast"/>
          <w:jc w:val="center"/>
        </w:trPr>
        <w:tc>
          <w:tcPr>
            <w:tcW w:w="1117" w:type="dxa"/>
            <w:tcBorders>
              <w:top w:val="nil"/>
              <w:left w:val="single" w:color="auto" w:sz="4" w:space="0"/>
              <w:bottom w:val="single" w:color="auto" w:sz="4" w:space="0"/>
              <w:right w:val="single" w:color="auto" w:sz="4" w:space="0"/>
            </w:tcBorders>
            <w:shd w:val="clear" w:color="auto" w:fill="auto"/>
            <w:vAlign w:val="center"/>
          </w:tcPr>
          <w:p w14:paraId="1FB936E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姓名</w:t>
            </w:r>
          </w:p>
        </w:tc>
        <w:tc>
          <w:tcPr>
            <w:tcW w:w="1690" w:type="dxa"/>
            <w:gridSpan w:val="2"/>
            <w:tcBorders>
              <w:top w:val="nil"/>
              <w:left w:val="nil"/>
              <w:bottom w:val="single" w:color="auto" w:sz="4" w:space="0"/>
              <w:right w:val="single" w:color="auto" w:sz="4" w:space="0"/>
            </w:tcBorders>
            <w:shd w:val="clear" w:color="auto" w:fill="auto"/>
            <w:vAlign w:val="center"/>
          </w:tcPr>
          <w:p w14:paraId="0B187F6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p>
        </w:tc>
        <w:tc>
          <w:tcPr>
            <w:tcW w:w="775" w:type="dxa"/>
            <w:tcBorders>
              <w:top w:val="nil"/>
              <w:left w:val="nil"/>
              <w:bottom w:val="single" w:color="auto" w:sz="4" w:space="0"/>
              <w:right w:val="single" w:color="auto" w:sz="4" w:space="0"/>
            </w:tcBorders>
            <w:shd w:val="clear" w:color="auto" w:fill="auto"/>
            <w:vAlign w:val="center"/>
          </w:tcPr>
          <w:p w14:paraId="38AA46F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学号</w:t>
            </w:r>
          </w:p>
        </w:tc>
        <w:tc>
          <w:tcPr>
            <w:tcW w:w="2585" w:type="dxa"/>
            <w:tcBorders>
              <w:top w:val="single" w:color="auto" w:sz="4" w:space="0"/>
              <w:left w:val="nil"/>
              <w:bottom w:val="single" w:color="auto" w:sz="4" w:space="0"/>
              <w:right w:val="single" w:color="000000" w:sz="4" w:space="0"/>
            </w:tcBorders>
            <w:shd w:val="clear" w:color="auto" w:fill="auto"/>
            <w:vAlign w:val="center"/>
          </w:tcPr>
          <w:p w14:paraId="6FF28C9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p>
        </w:tc>
        <w:tc>
          <w:tcPr>
            <w:tcW w:w="1113" w:type="dxa"/>
            <w:tcBorders>
              <w:top w:val="nil"/>
              <w:left w:val="nil"/>
              <w:bottom w:val="single" w:color="auto" w:sz="4" w:space="0"/>
              <w:right w:val="single" w:color="auto" w:sz="4" w:space="0"/>
            </w:tcBorders>
            <w:shd w:val="clear" w:color="auto" w:fill="auto"/>
            <w:vAlign w:val="center"/>
          </w:tcPr>
          <w:p w14:paraId="2193E82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r>
              <w:rPr>
                <w:rFonts w:hint="eastAsia" w:ascii="宋体" w:hAnsi="宋体" w:eastAsia="宋体" w:cs="宋体"/>
                <w:kern w:val="2"/>
                <w:sz w:val="21"/>
                <w:szCs w:val="21"/>
                <w:lang w:val="en-US" w:eastAsia="zh-CN" w:bidi="ar"/>
              </w:rPr>
              <w:t>专业</w:t>
            </w:r>
          </w:p>
        </w:tc>
        <w:tc>
          <w:tcPr>
            <w:tcW w:w="2688" w:type="dxa"/>
            <w:tcBorders>
              <w:top w:val="single" w:color="auto" w:sz="4" w:space="0"/>
              <w:left w:val="nil"/>
              <w:bottom w:val="single" w:color="auto" w:sz="4" w:space="0"/>
              <w:right w:val="single" w:color="000000" w:sz="4" w:space="0"/>
            </w:tcBorders>
            <w:shd w:val="clear" w:color="auto" w:fill="auto"/>
            <w:vAlign w:val="center"/>
          </w:tcPr>
          <w:p w14:paraId="62BB75C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p>
        </w:tc>
      </w:tr>
      <w:tr w14:paraId="46AA4657">
        <w:tblPrEx>
          <w:tblCellMar>
            <w:top w:w="0" w:type="dxa"/>
            <w:left w:w="108" w:type="dxa"/>
            <w:bottom w:w="0" w:type="dxa"/>
            <w:right w:w="108" w:type="dxa"/>
          </w:tblCellMar>
        </w:tblPrEx>
        <w:trPr>
          <w:trHeight w:val="567" w:hRule="atLeast"/>
          <w:jc w:val="center"/>
        </w:trPr>
        <w:tc>
          <w:tcPr>
            <w:tcW w:w="1117" w:type="dxa"/>
            <w:tcBorders>
              <w:top w:val="nil"/>
              <w:left w:val="single" w:color="auto" w:sz="4" w:space="0"/>
              <w:bottom w:val="single" w:color="auto" w:sz="4" w:space="0"/>
              <w:right w:val="single" w:color="auto" w:sz="4" w:space="0"/>
            </w:tcBorders>
            <w:shd w:val="clear" w:color="auto" w:fill="auto"/>
            <w:vAlign w:val="center"/>
          </w:tcPr>
          <w:p w14:paraId="0F0C087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r>
              <w:rPr>
                <w:rFonts w:hint="eastAsia" w:ascii="宋体" w:hAnsi="宋体" w:eastAsia="宋体" w:cs="宋体"/>
                <w:kern w:val="2"/>
                <w:sz w:val="21"/>
                <w:szCs w:val="21"/>
                <w:lang w:val="en-US" w:eastAsia="zh-CN" w:bidi="ar"/>
              </w:rPr>
              <w:t>年级</w:t>
            </w:r>
          </w:p>
        </w:tc>
        <w:tc>
          <w:tcPr>
            <w:tcW w:w="1690" w:type="dxa"/>
            <w:gridSpan w:val="2"/>
            <w:tcBorders>
              <w:top w:val="nil"/>
              <w:left w:val="nil"/>
              <w:bottom w:val="single" w:color="auto" w:sz="4" w:space="0"/>
              <w:right w:val="single" w:color="auto" w:sz="4" w:space="0"/>
            </w:tcBorders>
            <w:shd w:val="clear" w:color="auto" w:fill="auto"/>
            <w:vAlign w:val="center"/>
          </w:tcPr>
          <w:p w14:paraId="1022BCB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p>
        </w:tc>
        <w:tc>
          <w:tcPr>
            <w:tcW w:w="775" w:type="dxa"/>
            <w:tcBorders>
              <w:top w:val="nil"/>
              <w:left w:val="nil"/>
              <w:bottom w:val="single" w:color="auto" w:sz="4" w:space="0"/>
              <w:right w:val="single" w:color="auto" w:sz="4" w:space="0"/>
            </w:tcBorders>
            <w:shd w:val="clear" w:color="auto" w:fill="auto"/>
            <w:vAlign w:val="center"/>
          </w:tcPr>
          <w:p w14:paraId="7C90A6D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性别</w:t>
            </w:r>
          </w:p>
        </w:tc>
        <w:tc>
          <w:tcPr>
            <w:tcW w:w="2585" w:type="dxa"/>
            <w:tcBorders>
              <w:top w:val="single" w:color="auto" w:sz="4" w:space="0"/>
              <w:left w:val="nil"/>
              <w:bottom w:val="single" w:color="auto" w:sz="4" w:space="0"/>
              <w:right w:val="single" w:color="000000" w:sz="4" w:space="0"/>
            </w:tcBorders>
            <w:shd w:val="clear" w:color="auto" w:fill="auto"/>
            <w:vAlign w:val="center"/>
          </w:tcPr>
          <w:p w14:paraId="3B9E3FA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rPr>
            </w:pPr>
          </w:p>
        </w:tc>
        <w:tc>
          <w:tcPr>
            <w:tcW w:w="1113" w:type="dxa"/>
            <w:tcBorders>
              <w:top w:val="nil"/>
              <w:left w:val="nil"/>
              <w:bottom w:val="single" w:color="auto" w:sz="4" w:space="0"/>
              <w:right w:val="single" w:color="auto" w:sz="4" w:space="0"/>
            </w:tcBorders>
            <w:shd w:val="clear" w:color="auto" w:fill="auto"/>
            <w:vAlign w:val="center"/>
          </w:tcPr>
          <w:p w14:paraId="4369F33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成为入党积极分子的时间</w:t>
            </w:r>
          </w:p>
        </w:tc>
        <w:tc>
          <w:tcPr>
            <w:tcW w:w="2688" w:type="dxa"/>
            <w:tcBorders>
              <w:top w:val="single" w:color="auto" w:sz="4" w:space="0"/>
              <w:left w:val="nil"/>
              <w:bottom w:val="single" w:color="auto" w:sz="4" w:space="0"/>
              <w:right w:val="single" w:color="auto" w:sz="4" w:space="0"/>
            </w:tcBorders>
            <w:shd w:val="clear" w:color="auto" w:fill="auto"/>
            <w:vAlign w:val="center"/>
          </w:tcPr>
          <w:p w14:paraId="5A2EB4E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xx年xx月xx日</w:t>
            </w:r>
          </w:p>
        </w:tc>
      </w:tr>
      <w:tr w14:paraId="6EAEEE0C">
        <w:tblPrEx>
          <w:tblCellMar>
            <w:top w:w="0" w:type="dxa"/>
            <w:left w:w="108" w:type="dxa"/>
            <w:bottom w:w="0" w:type="dxa"/>
            <w:right w:w="108" w:type="dxa"/>
          </w:tblCellMar>
        </w:tblPrEx>
        <w:trPr>
          <w:trHeight w:val="510" w:hRule="atLeast"/>
          <w:jc w:val="center"/>
        </w:trPr>
        <w:tc>
          <w:tcPr>
            <w:tcW w:w="9968" w:type="dxa"/>
            <w:gridSpan w:val="7"/>
            <w:tcBorders>
              <w:top w:val="single" w:color="auto" w:sz="4" w:space="0"/>
              <w:left w:val="single" w:color="auto" w:sz="4" w:space="0"/>
              <w:bottom w:val="single" w:color="auto" w:sz="4" w:space="0"/>
              <w:right w:val="single" w:color="auto" w:sz="4" w:space="0"/>
            </w:tcBorders>
            <w:shd w:val="clear" w:color="000000" w:fill="D7D7D7" w:themeFill="background1" w:themeFillShade="D8"/>
            <w:vAlign w:val="center"/>
          </w:tcPr>
          <w:p w14:paraId="7458648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b/>
                <w:bCs/>
                <w:color w:val="000000"/>
                <w:kern w:val="0"/>
                <w:sz w:val="21"/>
                <w:szCs w:val="21"/>
                <w:lang w:val="en-US" w:eastAsia="zh-CN" w:bidi="ar"/>
              </w:rPr>
              <w:t>培训心得</w:t>
            </w:r>
          </w:p>
        </w:tc>
      </w:tr>
      <w:tr w14:paraId="64D7FE95">
        <w:tblPrEx>
          <w:tblCellMar>
            <w:top w:w="0" w:type="dxa"/>
            <w:left w:w="108" w:type="dxa"/>
            <w:bottom w:w="0" w:type="dxa"/>
            <w:right w:w="108" w:type="dxa"/>
          </w:tblCellMar>
        </w:tblPrEx>
        <w:trPr>
          <w:trHeight w:val="2582" w:hRule="atLeast"/>
          <w:jc w:val="center"/>
        </w:trPr>
        <w:tc>
          <w:tcPr>
            <w:tcW w:w="1280" w:type="dxa"/>
            <w:gridSpan w:val="2"/>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08CEB107">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理论学习</w:t>
            </w:r>
          </w:p>
        </w:tc>
        <w:tc>
          <w:tcPr>
            <w:tcW w:w="8688" w:type="dxa"/>
            <w:gridSpan w:val="5"/>
            <w:tcBorders>
              <w:top w:val="single" w:color="auto" w:sz="4" w:space="0"/>
              <w:left w:val="single" w:color="auto" w:sz="4" w:space="0"/>
              <w:bottom w:val="single" w:color="auto" w:sz="4" w:space="0"/>
              <w:right w:val="single" w:color="auto" w:sz="4" w:space="0"/>
            </w:tcBorders>
            <w:shd w:val="clear" w:color="000000" w:fill="FFFFFF" w:themeFill="background1"/>
            <w:vAlign w:val="top"/>
          </w:tcPr>
          <w:p w14:paraId="320D6AF4">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围绕参与过的理论学习、专题报告、自学等内容展开，不少于100字，可插入图片</w:t>
            </w:r>
            <w:r>
              <w:rPr>
                <w:rFonts w:hint="eastAsia" w:ascii="宋体" w:hAnsi="宋体" w:eastAsia="宋体" w:cs="宋体"/>
                <w:sz w:val="21"/>
                <w:szCs w:val="21"/>
                <w:lang w:eastAsia="zh-CN"/>
              </w:rPr>
              <w:t>）</w:t>
            </w:r>
          </w:p>
        </w:tc>
      </w:tr>
      <w:tr w14:paraId="38B5EA3E">
        <w:tblPrEx>
          <w:tblCellMar>
            <w:top w:w="0" w:type="dxa"/>
            <w:left w:w="108" w:type="dxa"/>
            <w:bottom w:w="0" w:type="dxa"/>
            <w:right w:w="108" w:type="dxa"/>
          </w:tblCellMar>
        </w:tblPrEx>
        <w:trPr>
          <w:trHeight w:val="2835" w:hRule="atLeast"/>
          <w:jc w:val="center"/>
        </w:trPr>
        <w:tc>
          <w:tcPr>
            <w:tcW w:w="1280" w:type="dxa"/>
            <w:gridSpan w:val="2"/>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1DFCDBD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rPr>
              <w:t>红色教育</w:t>
            </w:r>
          </w:p>
        </w:tc>
        <w:tc>
          <w:tcPr>
            <w:tcW w:w="8688" w:type="dxa"/>
            <w:gridSpan w:val="5"/>
            <w:tcBorders>
              <w:top w:val="single" w:color="auto" w:sz="4" w:space="0"/>
              <w:left w:val="single" w:color="auto" w:sz="4" w:space="0"/>
              <w:bottom w:val="single" w:color="auto" w:sz="4" w:space="0"/>
              <w:right w:val="single" w:color="auto" w:sz="4" w:space="0"/>
            </w:tcBorders>
            <w:shd w:val="clear" w:color="000000" w:fill="FFFFFF" w:themeFill="background1"/>
            <w:vAlign w:val="top"/>
          </w:tcPr>
          <w:p w14:paraId="205871DA">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围绕参与过的红色教育、外出研学等内容展开，不少于100字，可插入图片</w:t>
            </w:r>
            <w:r>
              <w:rPr>
                <w:rFonts w:hint="eastAsia" w:ascii="宋体" w:hAnsi="宋体" w:eastAsia="宋体" w:cs="宋体"/>
                <w:sz w:val="21"/>
                <w:szCs w:val="21"/>
                <w:lang w:eastAsia="zh-CN"/>
              </w:rPr>
              <w:t>）</w:t>
            </w:r>
          </w:p>
        </w:tc>
      </w:tr>
      <w:tr w14:paraId="2DAD3C65">
        <w:tblPrEx>
          <w:tblCellMar>
            <w:top w:w="0" w:type="dxa"/>
            <w:left w:w="108" w:type="dxa"/>
            <w:bottom w:w="0" w:type="dxa"/>
            <w:right w:w="108" w:type="dxa"/>
          </w:tblCellMar>
        </w:tblPrEx>
        <w:trPr>
          <w:trHeight w:val="2835" w:hRule="atLeast"/>
          <w:jc w:val="center"/>
        </w:trPr>
        <w:tc>
          <w:tcPr>
            <w:tcW w:w="1280" w:type="dxa"/>
            <w:gridSpan w:val="2"/>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34E95D27">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实践锻炼</w:t>
            </w:r>
          </w:p>
        </w:tc>
        <w:tc>
          <w:tcPr>
            <w:tcW w:w="8688" w:type="dxa"/>
            <w:gridSpan w:val="5"/>
            <w:tcBorders>
              <w:top w:val="single" w:color="auto" w:sz="4" w:space="0"/>
              <w:left w:val="single" w:color="auto" w:sz="4" w:space="0"/>
              <w:bottom w:val="single" w:color="auto" w:sz="4" w:space="0"/>
              <w:right w:val="single" w:color="auto" w:sz="4" w:space="0"/>
            </w:tcBorders>
            <w:shd w:val="clear" w:color="000000" w:fill="FFFFFF" w:themeFill="background1"/>
            <w:vAlign w:val="top"/>
          </w:tcPr>
          <w:p w14:paraId="513C1DA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围绕参与过的社区实践、返家乡、三下乡等内容展开，不少于100字，可插入图片</w:t>
            </w:r>
            <w:r>
              <w:rPr>
                <w:rFonts w:hint="eastAsia" w:ascii="宋体" w:hAnsi="宋体" w:eastAsia="宋体" w:cs="宋体"/>
                <w:sz w:val="21"/>
                <w:szCs w:val="21"/>
                <w:lang w:eastAsia="zh-CN"/>
              </w:rPr>
              <w:t>）</w:t>
            </w:r>
          </w:p>
        </w:tc>
      </w:tr>
      <w:tr w14:paraId="2247F30F">
        <w:tblPrEx>
          <w:tblCellMar>
            <w:top w:w="0" w:type="dxa"/>
            <w:left w:w="108" w:type="dxa"/>
            <w:bottom w:w="0" w:type="dxa"/>
            <w:right w:w="108" w:type="dxa"/>
          </w:tblCellMar>
        </w:tblPrEx>
        <w:trPr>
          <w:trHeight w:val="621" w:hRule="atLeast"/>
          <w:jc w:val="center"/>
        </w:trPr>
        <w:tc>
          <w:tcPr>
            <w:tcW w:w="9968" w:type="dxa"/>
            <w:gridSpan w:val="7"/>
            <w:tcBorders>
              <w:top w:val="single" w:color="auto" w:sz="4" w:space="0"/>
              <w:left w:val="single" w:color="auto" w:sz="4" w:space="0"/>
              <w:bottom w:val="single" w:color="auto" w:sz="4" w:space="0"/>
              <w:right w:val="single" w:color="auto" w:sz="4" w:space="0"/>
            </w:tcBorders>
            <w:shd w:val="clear" w:color="000000" w:fill="D7D7D7" w:themeFill="background1" w:themeFillShade="D8"/>
            <w:vAlign w:val="center"/>
          </w:tcPr>
          <w:p w14:paraId="3B9DA7F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b/>
                <w:bCs/>
                <w:color w:val="000000"/>
                <w:kern w:val="0"/>
                <w:sz w:val="21"/>
                <w:szCs w:val="21"/>
                <w:lang w:val="en-US" w:eastAsia="zh-CN" w:bidi="ar"/>
              </w:rPr>
              <w:t>评价意见</w:t>
            </w:r>
          </w:p>
        </w:tc>
      </w:tr>
      <w:tr w14:paraId="320CD224">
        <w:tblPrEx>
          <w:tblCellMar>
            <w:top w:w="0" w:type="dxa"/>
            <w:left w:w="108" w:type="dxa"/>
            <w:bottom w:w="0" w:type="dxa"/>
            <w:right w:w="108" w:type="dxa"/>
          </w:tblCellMar>
        </w:tblPrEx>
        <w:trPr>
          <w:trHeight w:val="1734" w:hRule="atLeast"/>
          <w:jc w:val="center"/>
        </w:trPr>
        <w:tc>
          <w:tcPr>
            <w:tcW w:w="1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D20A9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院团委意见</w:t>
            </w:r>
          </w:p>
        </w:tc>
        <w:tc>
          <w:tcPr>
            <w:tcW w:w="86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5BFBC5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p w14:paraId="6F7A299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p w14:paraId="6BBA349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p w14:paraId="04ED9BE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p w14:paraId="625FFD2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签名：                    xxxx年xx月xx日</w:t>
            </w:r>
          </w:p>
        </w:tc>
      </w:tr>
    </w:tbl>
    <w:p w14:paraId="0F273FD7">
      <w:pPr>
        <w:rPr>
          <w:rFonts w:hint="eastAsia" w:ascii="方正小标宋简体" w:hAnsi="方正小标宋简体" w:eastAsia="方正小标宋简体" w:cs="方正小标宋简体"/>
          <w:sz w:val="24"/>
          <w:szCs w:val="28"/>
          <w:lang w:val="en-US" w:eastAsia="zh-CN"/>
        </w:rPr>
      </w:pPr>
      <w:r>
        <w:rPr>
          <w:rFonts w:hint="eastAsia" w:ascii="方正小标宋简体" w:hAnsi="方正小标宋简体" w:eastAsia="方正小标宋简体" w:cs="方正小标宋简体"/>
          <w:sz w:val="24"/>
          <w:szCs w:val="28"/>
          <w:lang w:val="en-US" w:eastAsia="zh-CN"/>
        </w:rPr>
        <w:t>第四期</w:t>
      </w:r>
      <w:bookmarkStart w:id="0" w:name="_GoBack"/>
      <w:bookmarkEnd w:id="0"/>
      <w:r>
        <w:rPr>
          <w:rFonts w:hint="eastAsia" w:ascii="方正小标宋简体" w:hAnsi="方正小标宋简体" w:eastAsia="方正小标宋简体" w:cs="方正小标宋简体"/>
          <w:sz w:val="24"/>
          <w:szCs w:val="28"/>
          <w:lang w:val="en-US" w:eastAsia="zh-CN"/>
        </w:rPr>
        <w:t>培养周期内的完成情况：</w:t>
      </w:r>
    </w:p>
    <w:tbl>
      <w:tblPr>
        <w:tblStyle w:val="2"/>
        <w:tblpPr w:leftFromText="180" w:rightFromText="180" w:vertAnchor="text" w:tblpXSpec="center" w:tblpY="1"/>
        <w:tblOverlap w:val="never"/>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608"/>
        <w:gridCol w:w="1134"/>
        <w:gridCol w:w="1020"/>
        <w:gridCol w:w="2608"/>
        <w:gridCol w:w="1134"/>
      </w:tblGrid>
      <w:tr w14:paraId="55B2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20" w:type="dxa"/>
            <w:vAlign w:val="center"/>
          </w:tcPr>
          <w:p w14:paraId="0F98075C">
            <w:pPr>
              <w:widowControl/>
              <w:spacing w:line="276" w:lineRule="auto"/>
              <w:jc w:val="center"/>
              <w:rPr>
                <w:rFonts w:hint="default" w:eastAsia="宋体"/>
                <w:b/>
                <w:kern w:val="0"/>
                <w:sz w:val="22"/>
                <w:szCs w:val="22"/>
                <w:lang w:val="en-US" w:eastAsia="zh-CN"/>
              </w:rPr>
            </w:pPr>
            <w:r>
              <w:rPr>
                <w:rFonts w:hint="eastAsia"/>
                <w:b/>
                <w:kern w:val="0"/>
                <w:sz w:val="22"/>
                <w:szCs w:val="22"/>
                <w:lang w:val="en-US" w:eastAsia="zh-CN"/>
              </w:rPr>
              <w:t>性质</w:t>
            </w:r>
          </w:p>
        </w:tc>
        <w:tc>
          <w:tcPr>
            <w:tcW w:w="2608" w:type="dxa"/>
            <w:vAlign w:val="center"/>
          </w:tcPr>
          <w:p w14:paraId="0292F879">
            <w:pPr>
              <w:widowControl/>
              <w:spacing w:line="276" w:lineRule="auto"/>
              <w:jc w:val="center"/>
              <w:rPr>
                <w:b/>
                <w:kern w:val="0"/>
                <w:sz w:val="22"/>
                <w:szCs w:val="22"/>
              </w:rPr>
            </w:pPr>
            <w:r>
              <w:rPr>
                <w:b/>
                <w:kern w:val="0"/>
                <w:sz w:val="22"/>
                <w:szCs w:val="22"/>
              </w:rPr>
              <w:t>内容</w:t>
            </w:r>
          </w:p>
        </w:tc>
        <w:tc>
          <w:tcPr>
            <w:tcW w:w="1134" w:type="dxa"/>
            <w:vAlign w:val="center"/>
          </w:tcPr>
          <w:p w14:paraId="250910CE">
            <w:pPr>
              <w:widowControl/>
              <w:spacing w:line="276" w:lineRule="auto"/>
              <w:jc w:val="center"/>
              <w:rPr>
                <w:rFonts w:hint="default" w:eastAsiaTheme="minorEastAsia"/>
                <w:b/>
                <w:kern w:val="0"/>
                <w:sz w:val="22"/>
                <w:szCs w:val="22"/>
                <w:lang w:val="en-US" w:eastAsia="zh-CN"/>
              </w:rPr>
            </w:pPr>
            <w:r>
              <w:rPr>
                <w:rFonts w:hint="eastAsia"/>
                <w:b/>
                <w:kern w:val="0"/>
                <w:sz w:val="22"/>
                <w:szCs w:val="22"/>
                <w:lang w:val="en-US" w:eastAsia="zh-CN"/>
              </w:rPr>
              <w:t>完成情况</w:t>
            </w:r>
          </w:p>
        </w:tc>
        <w:tc>
          <w:tcPr>
            <w:tcW w:w="1020" w:type="dxa"/>
            <w:vAlign w:val="center"/>
          </w:tcPr>
          <w:p w14:paraId="3AF918AE">
            <w:pPr>
              <w:widowControl/>
              <w:spacing w:line="276" w:lineRule="auto"/>
              <w:jc w:val="center"/>
              <w:rPr>
                <w:b/>
                <w:kern w:val="0"/>
                <w:sz w:val="22"/>
                <w:szCs w:val="22"/>
              </w:rPr>
            </w:pPr>
            <w:r>
              <w:rPr>
                <w:rFonts w:hint="eastAsia"/>
                <w:b/>
                <w:kern w:val="0"/>
                <w:sz w:val="22"/>
                <w:szCs w:val="22"/>
                <w:lang w:val="en-US" w:eastAsia="zh-CN"/>
              </w:rPr>
              <w:t>性质</w:t>
            </w:r>
          </w:p>
        </w:tc>
        <w:tc>
          <w:tcPr>
            <w:tcW w:w="2608" w:type="dxa"/>
            <w:vAlign w:val="center"/>
          </w:tcPr>
          <w:p w14:paraId="06C9B26D">
            <w:pPr>
              <w:widowControl/>
              <w:spacing w:line="276" w:lineRule="auto"/>
              <w:jc w:val="center"/>
              <w:rPr>
                <w:b/>
                <w:kern w:val="0"/>
                <w:sz w:val="22"/>
                <w:szCs w:val="22"/>
              </w:rPr>
            </w:pPr>
            <w:r>
              <w:rPr>
                <w:b/>
                <w:kern w:val="0"/>
                <w:sz w:val="22"/>
                <w:szCs w:val="22"/>
              </w:rPr>
              <w:t>内容</w:t>
            </w:r>
          </w:p>
        </w:tc>
        <w:tc>
          <w:tcPr>
            <w:tcW w:w="1134" w:type="dxa"/>
            <w:vAlign w:val="center"/>
          </w:tcPr>
          <w:p w14:paraId="34759738">
            <w:pPr>
              <w:widowControl/>
              <w:spacing w:line="276" w:lineRule="auto"/>
              <w:jc w:val="center"/>
              <w:rPr>
                <w:b/>
                <w:kern w:val="0"/>
                <w:sz w:val="22"/>
                <w:szCs w:val="22"/>
              </w:rPr>
            </w:pPr>
            <w:r>
              <w:rPr>
                <w:rFonts w:hint="eastAsia"/>
                <w:b/>
                <w:kern w:val="0"/>
                <w:sz w:val="22"/>
                <w:szCs w:val="22"/>
                <w:lang w:val="en-US" w:eastAsia="zh-CN"/>
              </w:rPr>
              <w:t>完成情况</w:t>
            </w:r>
          </w:p>
        </w:tc>
      </w:tr>
      <w:tr w14:paraId="5D8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20" w:type="dxa"/>
            <w:vAlign w:val="center"/>
          </w:tcPr>
          <w:p w14:paraId="6683B550">
            <w:pPr>
              <w:widowControl/>
              <w:spacing w:line="276" w:lineRule="auto"/>
              <w:jc w:val="center"/>
              <w:rPr>
                <w:rFonts w:hint="default" w:eastAsia="宋体"/>
                <w:bCs/>
                <w:kern w:val="0"/>
                <w:sz w:val="22"/>
                <w:szCs w:val="22"/>
                <w:lang w:val="en-US" w:eastAsia="zh-CN"/>
              </w:rPr>
            </w:pPr>
            <w:r>
              <w:rPr>
                <w:rFonts w:hint="eastAsia"/>
                <w:bCs/>
                <w:kern w:val="0"/>
                <w:sz w:val="22"/>
                <w:szCs w:val="22"/>
                <w:lang w:val="en-US" w:eastAsia="zh-CN"/>
              </w:rPr>
              <w:t>必达</w:t>
            </w:r>
          </w:p>
        </w:tc>
        <w:tc>
          <w:tcPr>
            <w:tcW w:w="2608" w:type="dxa"/>
            <w:vAlign w:val="center"/>
          </w:tcPr>
          <w:p w14:paraId="005E013A">
            <w:pPr>
              <w:widowControl/>
              <w:spacing w:line="276" w:lineRule="auto"/>
              <w:jc w:val="left"/>
              <w:rPr>
                <w:b/>
                <w:kern w:val="0"/>
                <w:sz w:val="22"/>
                <w:szCs w:val="22"/>
              </w:rPr>
            </w:pPr>
            <w:r>
              <w:rPr>
                <w:rFonts w:hint="eastAsia"/>
                <w:kern w:val="0"/>
                <w:sz w:val="22"/>
                <w:szCs w:val="22"/>
              </w:rPr>
              <w:t>专题报告：《</w:t>
            </w:r>
            <w:r>
              <w:rPr>
                <w:rFonts w:hint="eastAsia"/>
                <w:kern w:val="0"/>
                <w:sz w:val="22"/>
                <w:szCs w:val="22"/>
                <w:lang w:val="en-US" w:eastAsia="zh-CN"/>
              </w:rPr>
              <w:t>学习</w:t>
            </w:r>
            <w:r>
              <w:rPr>
                <w:rFonts w:hint="eastAsia"/>
                <w:kern w:val="0"/>
                <w:sz w:val="22"/>
                <w:szCs w:val="22"/>
              </w:rPr>
              <w:t>》</w:t>
            </w:r>
          </w:p>
        </w:tc>
        <w:tc>
          <w:tcPr>
            <w:tcW w:w="1134" w:type="dxa"/>
            <w:vAlign w:val="center"/>
          </w:tcPr>
          <w:p w14:paraId="032DE1B7">
            <w:pPr>
              <w:widowControl/>
              <w:spacing w:line="276" w:lineRule="auto"/>
              <w:jc w:val="center"/>
              <w:rPr>
                <w:rFonts w:hint="eastAsia"/>
                <w:bCs/>
                <w:kern w:val="0"/>
                <w:sz w:val="22"/>
                <w:szCs w:val="22"/>
                <w:lang w:val="en-US" w:eastAsia="zh-CN"/>
              </w:rPr>
            </w:pPr>
          </w:p>
        </w:tc>
        <w:tc>
          <w:tcPr>
            <w:tcW w:w="1020" w:type="dxa"/>
            <w:vAlign w:val="center"/>
          </w:tcPr>
          <w:p w14:paraId="3D943754">
            <w:pPr>
              <w:widowControl/>
              <w:spacing w:line="276" w:lineRule="auto"/>
              <w:jc w:val="center"/>
              <w:rPr>
                <w:bCs/>
                <w:kern w:val="0"/>
                <w:sz w:val="22"/>
                <w:szCs w:val="22"/>
              </w:rPr>
            </w:pPr>
            <w:r>
              <w:rPr>
                <w:rFonts w:hint="eastAsia"/>
                <w:bCs/>
                <w:kern w:val="0"/>
                <w:sz w:val="22"/>
                <w:szCs w:val="22"/>
                <w:lang w:val="en-US" w:eastAsia="zh-CN"/>
              </w:rPr>
              <w:t>选达</w:t>
            </w:r>
          </w:p>
        </w:tc>
        <w:tc>
          <w:tcPr>
            <w:tcW w:w="2608" w:type="dxa"/>
            <w:vAlign w:val="center"/>
          </w:tcPr>
          <w:p w14:paraId="3129B444">
            <w:pPr>
              <w:spacing w:line="276" w:lineRule="auto"/>
              <w:rPr>
                <w:rFonts w:hint="default" w:eastAsia="宋体"/>
                <w:bCs/>
                <w:kern w:val="0"/>
                <w:sz w:val="22"/>
                <w:szCs w:val="22"/>
                <w:lang w:val="en-US" w:eastAsia="zh-CN"/>
              </w:rPr>
            </w:pPr>
            <w:r>
              <w:rPr>
                <w:rFonts w:hint="eastAsia"/>
                <w:kern w:val="0"/>
                <w:sz w:val="22"/>
                <w:szCs w:val="22"/>
              </w:rPr>
              <w:t>红色教育：红色经典传承（学校2</w:t>
            </w:r>
            <w:r>
              <w:rPr>
                <w:kern w:val="0"/>
                <w:sz w:val="22"/>
                <w:szCs w:val="22"/>
              </w:rPr>
              <w:t>02</w:t>
            </w:r>
            <w:r>
              <w:rPr>
                <w:rFonts w:hint="eastAsia"/>
                <w:kern w:val="0"/>
                <w:sz w:val="22"/>
                <w:szCs w:val="22"/>
                <w:lang w:val="en-US" w:eastAsia="zh-CN"/>
              </w:rPr>
              <w:t>5</w:t>
            </w:r>
            <w:r>
              <w:rPr>
                <w:rFonts w:hint="eastAsia"/>
                <w:kern w:val="0"/>
                <w:sz w:val="22"/>
                <w:szCs w:val="22"/>
              </w:rPr>
              <w:t>年红色合唱比赛）</w:t>
            </w:r>
          </w:p>
        </w:tc>
        <w:tc>
          <w:tcPr>
            <w:tcW w:w="1134" w:type="dxa"/>
            <w:vAlign w:val="center"/>
          </w:tcPr>
          <w:p w14:paraId="284D3918">
            <w:pPr>
              <w:widowControl/>
              <w:spacing w:line="276" w:lineRule="auto"/>
              <w:jc w:val="center"/>
              <w:rPr>
                <w:rFonts w:hint="eastAsia"/>
                <w:bCs/>
                <w:kern w:val="0"/>
                <w:sz w:val="22"/>
                <w:szCs w:val="22"/>
                <w:lang w:val="en-US" w:eastAsia="zh-CN"/>
              </w:rPr>
            </w:pPr>
          </w:p>
        </w:tc>
      </w:tr>
      <w:tr w14:paraId="6D30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20" w:type="dxa"/>
            <w:vAlign w:val="center"/>
          </w:tcPr>
          <w:p w14:paraId="61186109">
            <w:pPr>
              <w:widowControl/>
              <w:spacing w:line="276" w:lineRule="auto"/>
              <w:jc w:val="center"/>
              <w:rPr>
                <w:rFonts w:hint="default"/>
                <w:bCs/>
                <w:kern w:val="0"/>
                <w:sz w:val="22"/>
                <w:szCs w:val="22"/>
                <w:lang w:val="en-US" w:eastAsia="zh-CN"/>
              </w:rPr>
            </w:pPr>
            <w:r>
              <w:rPr>
                <w:rFonts w:hint="eastAsia"/>
                <w:bCs/>
                <w:kern w:val="0"/>
                <w:sz w:val="22"/>
                <w:szCs w:val="22"/>
                <w:lang w:val="en-US" w:eastAsia="zh-CN"/>
              </w:rPr>
              <w:t>选达</w:t>
            </w:r>
          </w:p>
        </w:tc>
        <w:tc>
          <w:tcPr>
            <w:tcW w:w="2608" w:type="dxa"/>
            <w:vAlign w:val="center"/>
          </w:tcPr>
          <w:p w14:paraId="0C82EF4F">
            <w:pPr>
              <w:widowControl/>
              <w:spacing w:line="276" w:lineRule="auto"/>
              <w:jc w:val="center"/>
              <w:rPr>
                <w:rFonts w:hint="default" w:eastAsia="宋体"/>
                <w:kern w:val="0"/>
                <w:sz w:val="22"/>
                <w:szCs w:val="22"/>
                <w:lang w:val="en-US" w:eastAsia="zh-CN"/>
              </w:rPr>
            </w:pPr>
            <w:r>
              <w:rPr>
                <w:rFonts w:hint="eastAsia"/>
                <w:kern w:val="0"/>
                <w:sz w:val="22"/>
                <w:szCs w:val="22"/>
              </w:rPr>
              <w:t>实践锻炼：社会实践活动“返家乡”（在家乡所在地开展）</w:t>
            </w:r>
          </w:p>
        </w:tc>
        <w:tc>
          <w:tcPr>
            <w:tcW w:w="1134" w:type="dxa"/>
            <w:vAlign w:val="center"/>
          </w:tcPr>
          <w:p w14:paraId="23CCC8A2">
            <w:pPr>
              <w:widowControl/>
              <w:spacing w:line="276" w:lineRule="auto"/>
              <w:jc w:val="center"/>
              <w:rPr>
                <w:rFonts w:hint="eastAsia"/>
                <w:bCs/>
                <w:kern w:val="0"/>
                <w:sz w:val="22"/>
                <w:szCs w:val="22"/>
                <w:lang w:val="en-US" w:eastAsia="zh-CN"/>
              </w:rPr>
            </w:pPr>
          </w:p>
        </w:tc>
        <w:tc>
          <w:tcPr>
            <w:tcW w:w="1020" w:type="dxa"/>
            <w:vAlign w:val="center"/>
          </w:tcPr>
          <w:p w14:paraId="75F924F8">
            <w:pPr>
              <w:widowControl/>
              <w:spacing w:line="276" w:lineRule="auto"/>
              <w:jc w:val="center"/>
              <w:rPr>
                <w:rFonts w:hint="eastAsia"/>
                <w:bCs/>
                <w:kern w:val="0"/>
                <w:sz w:val="22"/>
                <w:szCs w:val="22"/>
                <w:lang w:val="en-US" w:eastAsia="zh-CN"/>
              </w:rPr>
            </w:pPr>
            <w:r>
              <w:rPr>
                <w:rFonts w:hint="eastAsia"/>
                <w:bCs/>
                <w:kern w:val="0"/>
                <w:sz w:val="22"/>
                <w:szCs w:val="22"/>
                <w:lang w:val="en-US" w:eastAsia="zh-CN"/>
              </w:rPr>
              <w:t>选达</w:t>
            </w:r>
          </w:p>
        </w:tc>
        <w:tc>
          <w:tcPr>
            <w:tcW w:w="2608" w:type="dxa"/>
            <w:vAlign w:val="center"/>
          </w:tcPr>
          <w:p w14:paraId="19726FB3">
            <w:pPr>
              <w:spacing w:line="276" w:lineRule="auto"/>
              <w:rPr>
                <w:rFonts w:hint="eastAsia"/>
                <w:bCs/>
                <w:kern w:val="0"/>
                <w:sz w:val="22"/>
                <w:szCs w:val="22"/>
                <w:lang w:val="en-US" w:eastAsia="zh-CN"/>
              </w:rPr>
            </w:pPr>
            <w:r>
              <w:rPr>
                <w:rFonts w:hint="eastAsia"/>
                <w:kern w:val="0"/>
                <w:sz w:val="22"/>
                <w:szCs w:val="22"/>
                <w:lang w:val="en-US" w:eastAsia="zh-CN"/>
              </w:rPr>
              <w:t>党章知识竞赛</w:t>
            </w:r>
          </w:p>
        </w:tc>
        <w:tc>
          <w:tcPr>
            <w:tcW w:w="1134" w:type="dxa"/>
            <w:vAlign w:val="center"/>
          </w:tcPr>
          <w:p w14:paraId="53B46C89">
            <w:pPr>
              <w:widowControl/>
              <w:spacing w:line="276" w:lineRule="auto"/>
              <w:jc w:val="center"/>
              <w:rPr>
                <w:rFonts w:hint="eastAsia"/>
                <w:bCs/>
                <w:kern w:val="0"/>
                <w:sz w:val="22"/>
                <w:szCs w:val="22"/>
                <w:lang w:val="en-US" w:eastAsia="zh-CN"/>
              </w:rPr>
            </w:pPr>
          </w:p>
        </w:tc>
      </w:tr>
      <w:tr w14:paraId="389B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20" w:type="dxa"/>
            <w:vAlign w:val="center"/>
          </w:tcPr>
          <w:p w14:paraId="42754337">
            <w:pPr>
              <w:widowControl/>
              <w:spacing w:line="276" w:lineRule="auto"/>
              <w:jc w:val="center"/>
              <w:rPr>
                <w:rFonts w:hint="eastAsia"/>
                <w:bCs/>
                <w:kern w:val="0"/>
                <w:sz w:val="22"/>
                <w:szCs w:val="22"/>
                <w:lang w:val="en-US" w:eastAsia="zh-CN"/>
              </w:rPr>
            </w:pPr>
            <w:r>
              <w:rPr>
                <w:rFonts w:hint="eastAsia"/>
                <w:bCs/>
                <w:kern w:val="0"/>
                <w:sz w:val="22"/>
                <w:szCs w:val="22"/>
                <w:lang w:val="en-US" w:eastAsia="zh-CN"/>
              </w:rPr>
              <w:t>必达</w:t>
            </w:r>
          </w:p>
        </w:tc>
        <w:tc>
          <w:tcPr>
            <w:tcW w:w="2608" w:type="dxa"/>
            <w:vAlign w:val="center"/>
          </w:tcPr>
          <w:p w14:paraId="0A6D04E0">
            <w:pPr>
              <w:spacing w:line="276" w:lineRule="auto"/>
              <w:rPr>
                <w:rFonts w:hint="eastAsia"/>
                <w:kern w:val="0"/>
                <w:sz w:val="22"/>
                <w:szCs w:val="22"/>
                <w:lang w:val="en-US" w:eastAsia="zh-CN"/>
              </w:rPr>
            </w:pPr>
            <w:r>
              <w:rPr>
                <w:rFonts w:hint="eastAsia"/>
                <w:kern w:val="0"/>
                <w:sz w:val="22"/>
                <w:szCs w:val="22"/>
                <w:lang w:val="en-US" w:eastAsia="zh-CN"/>
              </w:rPr>
              <w:t>理论学习</w:t>
            </w:r>
            <w:r>
              <w:rPr>
                <w:rFonts w:hint="eastAsia"/>
                <w:kern w:val="0"/>
                <w:sz w:val="22"/>
                <w:szCs w:val="22"/>
              </w:rPr>
              <w:t>：《学习</w:t>
            </w:r>
            <w:r>
              <w:rPr>
                <w:rFonts w:hint="eastAsia"/>
                <w:kern w:val="0"/>
                <w:sz w:val="22"/>
                <w:szCs w:val="22"/>
                <w:lang w:val="en-US" w:eastAsia="zh-CN"/>
              </w:rPr>
              <w:t>二十届三中全会精神</w:t>
            </w:r>
            <w:r>
              <w:rPr>
                <w:rFonts w:hint="eastAsia"/>
                <w:kern w:val="0"/>
                <w:sz w:val="22"/>
                <w:szCs w:val="22"/>
              </w:rPr>
              <w:t>》</w:t>
            </w:r>
            <w:r>
              <w:rPr>
                <w:rFonts w:hint="eastAsia"/>
                <w:kern w:val="0"/>
                <w:sz w:val="22"/>
                <w:szCs w:val="22"/>
                <w:lang w:eastAsia="zh-CN"/>
              </w:rPr>
              <w:t>（</w:t>
            </w:r>
            <w:r>
              <w:rPr>
                <w:rFonts w:hint="eastAsia"/>
                <w:kern w:val="0"/>
                <w:sz w:val="22"/>
                <w:szCs w:val="22"/>
                <w:lang w:val="en-US" w:eastAsia="zh-CN"/>
              </w:rPr>
              <w:t>主题暂定</w:t>
            </w:r>
            <w:r>
              <w:rPr>
                <w:rFonts w:hint="eastAsia"/>
                <w:kern w:val="0"/>
                <w:sz w:val="22"/>
                <w:szCs w:val="22"/>
                <w:lang w:eastAsia="zh-CN"/>
              </w:rPr>
              <w:t>）</w:t>
            </w:r>
          </w:p>
        </w:tc>
        <w:tc>
          <w:tcPr>
            <w:tcW w:w="1134" w:type="dxa"/>
            <w:vAlign w:val="center"/>
          </w:tcPr>
          <w:p w14:paraId="1C6A9F43">
            <w:pPr>
              <w:spacing w:line="276" w:lineRule="auto"/>
              <w:jc w:val="center"/>
              <w:rPr>
                <w:rFonts w:hint="eastAsia"/>
                <w:kern w:val="0"/>
                <w:sz w:val="22"/>
                <w:szCs w:val="22"/>
                <w:lang w:val="en-US" w:eastAsia="zh-CN"/>
              </w:rPr>
            </w:pPr>
          </w:p>
        </w:tc>
        <w:tc>
          <w:tcPr>
            <w:tcW w:w="1020" w:type="dxa"/>
            <w:vAlign w:val="center"/>
          </w:tcPr>
          <w:p w14:paraId="71947895">
            <w:pPr>
              <w:widowControl/>
              <w:spacing w:line="276" w:lineRule="auto"/>
              <w:jc w:val="center"/>
              <w:rPr>
                <w:rFonts w:hint="eastAsia"/>
                <w:bCs/>
                <w:kern w:val="0"/>
                <w:sz w:val="22"/>
                <w:szCs w:val="22"/>
                <w:lang w:val="en-US" w:eastAsia="zh-CN"/>
              </w:rPr>
            </w:pPr>
            <w:r>
              <w:rPr>
                <w:rFonts w:hint="eastAsia"/>
                <w:kern w:val="0"/>
                <w:sz w:val="22"/>
                <w:szCs w:val="22"/>
                <w:lang w:val="en-US" w:eastAsia="zh-CN"/>
              </w:rPr>
              <w:t>必达</w:t>
            </w:r>
          </w:p>
        </w:tc>
        <w:tc>
          <w:tcPr>
            <w:tcW w:w="2608" w:type="dxa"/>
            <w:vAlign w:val="center"/>
          </w:tcPr>
          <w:p w14:paraId="65DC9C31">
            <w:pPr>
              <w:spacing w:line="276" w:lineRule="auto"/>
              <w:rPr>
                <w:rFonts w:hint="eastAsia"/>
                <w:bCs/>
                <w:kern w:val="0"/>
                <w:sz w:val="22"/>
                <w:szCs w:val="22"/>
                <w:lang w:val="en-US" w:eastAsia="zh-CN"/>
              </w:rPr>
            </w:pPr>
            <w:r>
              <w:rPr>
                <w:rFonts w:hint="eastAsia"/>
                <w:kern w:val="0"/>
                <w:sz w:val="22"/>
                <w:szCs w:val="22"/>
                <w:lang w:val="en-US" w:eastAsia="zh-CN"/>
              </w:rPr>
              <w:t>专题报告：《新质生产力如何促进共同富裕》</w:t>
            </w:r>
          </w:p>
        </w:tc>
        <w:tc>
          <w:tcPr>
            <w:tcW w:w="1134" w:type="dxa"/>
            <w:vAlign w:val="center"/>
          </w:tcPr>
          <w:p w14:paraId="1966E8AA">
            <w:pPr>
              <w:spacing w:line="276" w:lineRule="auto"/>
              <w:jc w:val="center"/>
              <w:rPr>
                <w:rFonts w:hint="eastAsia"/>
                <w:bCs/>
                <w:kern w:val="0"/>
                <w:sz w:val="22"/>
                <w:szCs w:val="22"/>
                <w:lang w:val="en-US" w:eastAsia="zh-CN"/>
              </w:rPr>
            </w:pPr>
          </w:p>
        </w:tc>
      </w:tr>
      <w:tr w14:paraId="41EE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20" w:type="dxa"/>
            <w:vAlign w:val="center"/>
          </w:tcPr>
          <w:p w14:paraId="4C9FA010">
            <w:pPr>
              <w:widowControl/>
              <w:spacing w:line="276" w:lineRule="auto"/>
              <w:jc w:val="center"/>
              <w:rPr>
                <w:rFonts w:hint="eastAsia"/>
                <w:bCs/>
                <w:kern w:val="0"/>
                <w:sz w:val="22"/>
                <w:szCs w:val="22"/>
                <w:lang w:val="en-US" w:eastAsia="zh-CN"/>
              </w:rPr>
            </w:pPr>
            <w:r>
              <w:rPr>
                <w:rFonts w:hint="eastAsia"/>
                <w:bCs/>
                <w:kern w:val="0"/>
                <w:sz w:val="22"/>
                <w:szCs w:val="22"/>
                <w:lang w:val="en-US" w:eastAsia="zh-CN"/>
              </w:rPr>
              <w:t>必达</w:t>
            </w:r>
          </w:p>
        </w:tc>
        <w:tc>
          <w:tcPr>
            <w:tcW w:w="2608" w:type="dxa"/>
            <w:vAlign w:val="center"/>
          </w:tcPr>
          <w:p w14:paraId="2A02C791">
            <w:pPr>
              <w:spacing w:line="276" w:lineRule="auto"/>
              <w:rPr>
                <w:rFonts w:hint="eastAsia"/>
                <w:kern w:val="0"/>
                <w:sz w:val="22"/>
                <w:szCs w:val="22"/>
                <w:lang w:val="en-US" w:eastAsia="zh-CN"/>
              </w:rPr>
            </w:pPr>
            <w:r>
              <w:rPr>
                <w:rFonts w:hint="eastAsia"/>
              </w:rPr>
              <w:t>理论学习</w:t>
            </w:r>
            <w:r>
              <w:rPr>
                <w:rFonts w:hint="eastAsia"/>
                <w:lang w:eastAsia="zh-CN"/>
              </w:rPr>
              <w:t>：</w:t>
            </w:r>
            <w:r>
              <w:rPr>
                <w:rFonts w:hint="eastAsia"/>
                <w:kern w:val="0"/>
                <w:sz w:val="22"/>
                <w:szCs w:val="22"/>
              </w:rPr>
              <w:t>《学习</w:t>
            </w:r>
            <w:r>
              <w:rPr>
                <w:rFonts w:hint="eastAsia"/>
                <w:kern w:val="0"/>
                <w:sz w:val="22"/>
                <w:szCs w:val="22"/>
                <w:lang w:val="en-US" w:eastAsia="zh-CN"/>
              </w:rPr>
              <w:t>2025全国两会精神</w:t>
            </w:r>
            <w:r>
              <w:rPr>
                <w:rFonts w:hint="eastAsia"/>
                <w:kern w:val="0"/>
                <w:sz w:val="22"/>
                <w:szCs w:val="22"/>
              </w:rPr>
              <w:t>》</w:t>
            </w:r>
            <w:r>
              <w:rPr>
                <w:rFonts w:hint="eastAsia"/>
                <w:kern w:val="0"/>
                <w:sz w:val="22"/>
                <w:szCs w:val="22"/>
                <w:lang w:eastAsia="zh-CN"/>
              </w:rPr>
              <w:t>（</w:t>
            </w:r>
            <w:r>
              <w:rPr>
                <w:rFonts w:hint="eastAsia"/>
                <w:kern w:val="0"/>
                <w:sz w:val="22"/>
                <w:szCs w:val="22"/>
                <w:lang w:val="en-US" w:eastAsia="zh-CN"/>
              </w:rPr>
              <w:t>主题暂定</w:t>
            </w:r>
            <w:r>
              <w:rPr>
                <w:rFonts w:hint="eastAsia"/>
                <w:kern w:val="0"/>
                <w:sz w:val="22"/>
                <w:szCs w:val="22"/>
                <w:lang w:eastAsia="zh-CN"/>
              </w:rPr>
              <w:t>）</w:t>
            </w:r>
          </w:p>
        </w:tc>
        <w:tc>
          <w:tcPr>
            <w:tcW w:w="1134" w:type="dxa"/>
            <w:vAlign w:val="center"/>
          </w:tcPr>
          <w:p w14:paraId="0BD0F25B">
            <w:pPr>
              <w:spacing w:line="276" w:lineRule="auto"/>
              <w:jc w:val="center"/>
              <w:rPr>
                <w:rFonts w:hint="eastAsia"/>
                <w:kern w:val="0"/>
                <w:sz w:val="22"/>
                <w:szCs w:val="22"/>
                <w:lang w:val="en-US" w:eastAsia="zh-CN"/>
              </w:rPr>
            </w:pPr>
          </w:p>
        </w:tc>
        <w:tc>
          <w:tcPr>
            <w:tcW w:w="1020" w:type="dxa"/>
            <w:vAlign w:val="center"/>
          </w:tcPr>
          <w:p w14:paraId="16517DF5">
            <w:pPr>
              <w:widowControl/>
              <w:spacing w:line="276" w:lineRule="auto"/>
              <w:jc w:val="center"/>
              <w:rPr>
                <w:rFonts w:hint="eastAsia"/>
                <w:kern w:val="0"/>
                <w:sz w:val="22"/>
                <w:szCs w:val="22"/>
                <w:lang w:val="en-US" w:eastAsia="zh-CN"/>
              </w:rPr>
            </w:pPr>
            <w:r>
              <w:rPr>
                <w:rFonts w:hint="eastAsia"/>
                <w:kern w:val="0"/>
                <w:sz w:val="22"/>
                <w:szCs w:val="22"/>
                <w:lang w:val="en-US" w:eastAsia="zh-CN"/>
              </w:rPr>
              <w:t>选达</w:t>
            </w:r>
          </w:p>
        </w:tc>
        <w:tc>
          <w:tcPr>
            <w:tcW w:w="2608" w:type="dxa"/>
            <w:vAlign w:val="center"/>
          </w:tcPr>
          <w:p w14:paraId="55289179">
            <w:pPr>
              <w:spacing w:line="276" w:lineRule="auto"/>
              <w:rPr>
                <w:rFonts w:hint="eastAsia"/>
                <w:bCs/>
                <w:kern w:val="0"/>
                <w:sz w:val="22"/>
                <w:szCs w:val="22"/>
                <w:lang w:val="en-US" w:eastAsia="zh-CN"/>
              </w:rPr>
            </w:pPr>
            <w:r>
              <w:rPr>
                <w:rFonts w:hint="eastAsia"/>
                <w:kern w:val="0"/>
                <w:sz w:val="22"/>
                <w:szCs w:val="22"/>
              </w:rPr>
              <w:t>实践锻炼：社会实践活动“返家乡”（在家乡所在地开展</w:t>
            </w:r>
            <w:r>
              <w:rPr>
                <w:rFonts w:hint="eastAsia"/>
                <w:kern w:val="0"/>
                <w:sz w:val="22"/>
                <w:szCs w:val="22"/>
                <w:lang w:eastAsia="zh-CN"/>
              </w:rPr>
              <w:t>）</w:t>
            </w:r>
          </w:p>
        </w:tc>
        <w:tc>
          <w:tcPr>
            <w:tcW w:w="1134" w:type="dxa"/>
            <w:vAlign w:val="center"/>
          </w:tcPr>
          <w:p w14:paraId="3113F90C">
            <w:pPr>
              <w:spacing w:line="276" w:lineRule="auto"/>
              <w:jc w:val="center"/>
              <w:rPr>
                <w:rFonts w:hint="eastAsia"/>
                <w:bCs/>
                <w:kern w:val="0"/>
                <w:sz w:val="22"/>
                <w:szCs w:val="22"/>
                <w:lang w:val="en-US" w:eastAsia="zh-CN"/>
              </w:rPr>
            </w:pPr>
          </w:p>
        </w:tc>
      </w:tr>
      <w:tr w14:paraId="1297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20" w:type="dxa"/>
            <w:vAlign w:val="center"/>
          </w:tcPr>
          <w:p w14:paraId="4240DA45">
            <w:pPr>
              <w:widowControl/>
              <w:spacing w:line="276" w:lineRule="auto"/>
              <w:jc w:val="center"/>
              <w:rPr>
                <w:rFonts w:hint="eastAsia"/>
                <w:bCs/>
                <w:kern w:val="0"/>
                <w:sz w:val="22"/>
                <w:szCs w:val="22"/>
                <w:lang w:val="en-US" w:eastAsia="zh-CN"/>
              </w:rPr>
            </w:pPr>
            <w:r>
              <w:rPr>
                <w:rFonts w:hint="eastAsia"/>
                <w:bCs/>
                <w:kern w:val="0"/>
                <w:sz w:val="22"/>
                <w:szCs w:val="22"/>
                <w:lang w:val="en-US" w:eastAsia="zh-CN"/>
              </w:rPr>
              <w:t>必达</w:t>
            </w:r>
          </w:p>
        </w:tc>
        <w:tc>
          <w:tcPr>
            <w:tcW w:w="2608" w:type="dxa"/>
            <w:vAlign w:val="center"/>
          </w:tcPr>
          <w:p w14:paraId="1B666A9D">
            <w:pPr>
              <w:widowControl/>
              <w:spacing w:line="276" w:lineRule="auto"/>
              <w:jc w:val="both"/>
              <w:rPr>
                <w:rFonts w:hint="eastAsia"/>
                <w:kern w:val="0"/>
                <w:sz w:val="22"/>
                <w:szCs w:val="22"/>
                <w:lang w:val="en-US" w:eastAsia="zh-CN"/>
              </w:rPr>
            </w:pPr>
            <w:r>
              <w:rPr>
                <w:rFonts w:hint="eastAsia"/>
                <w:kern w:val="0"/>
                <w:sz w:val="22"/>
                <w:szCs w:val="22"/>
                <w:lang w:val="en-US" w:eastAsia="zh-CN"/>
              </w:rPr>
              <w:t>社区志愿服务</w:t>
            </w:r>
          </w:p>
        </w:tc>
        <w:tc>
          <w:tcPr>
            <w:tcW w:w="1134" w:type="dxa"/>
            <w:vAlign w:val="center"/>
          </w:tcPr>
          <w:p w14:paraId="3D9E350A">
            <w:pPr>
              <w:widowControl/>
              <w:spacing w:line="276" w:lineRule="auto"/>
              <w:jc w:val="center"/>
              <w:rPr>
                <w:rFonts w:hint="eastAsia"/>
                <w:bCs/>
                <w:kern w:val="0"/>
                <w:sz w:val="22"/>
                <w:szCs w:val="22"/>
                <w:lang w:val="en-US" w:eastAsia="zh-CN"/>
              </w:rPr>
            </w:pPr>
          </w:p>
        </w:tc>
        <w:tc>
          <w:tcPr>
            <w:tcW w:w="1020" w:type="dxa"/>
            <w:shd w:val="clear"/>
            <w:vAlign w:val="center"/>
          </w:tcPr>
          <w:p w14:paraId="55A39FB9">
            <w:pPr>
              <w:widowControl/>
              <w:spacing w:line="276" w:lineRule="auto"/>
              <w:jc w:val="center"/>
              <w:rPr>
                <w:rFonts w:hint="eastAsia" w:eastAsia="宋体" w:asciiTheme="minorHAnsi" w:hAnsiTheme="minorHAnsi" w:cstheme="minorBidi"/>
                <w:kern w:val="0"/>
                <w:sz w:val="22"/>
                <w:szCs w:val="22"/>
                <w:lang w:val="en-US" w:eastAsia="zh-CN" w:bidi="ar-SA"/>
              </w:rPr>
            </w:pPr>
            <w:r>
              <w:rPr>
                <w:rFonts w:hint="eastAsia"/>
                <w:kern w:val="0"/>
                <w:sz w:val="22"/>
                <w:szCs w:val="22"/>
                <w:lang w:val="en-US" w:eastAsia="zh-CN"/>
              </w:rPr>
              <w:t>选达</w:t>
            </w:r>
          </w:p>
        </w:tc>
        <w:tc>
          <w:tcPr>
            <w:tcW w:w="2608" w:type="dxa"/>
            <w:shd w:val="clear"/>
            <w:vAlign w:val="center"/>
          </w:tcPr>
          <w:p w14:paraId="7E10B944">
            <w:pPr>
              <w:spacing w:line="276" w:lineRule="auto"/>
              <w:rPr>
                <w:rFonts w:hint="eastAsia" w:asciiTheme="minorHAnsi" w:hAnsiTheme="minorHAnsi" w:eastAsiaTheme="minorEastAsia" w:cstheme="minorBidi"/>
                <w:kern w:val="0"/>
                <w:sz w:val="22"/>
                <w:szCs w:val="22"/>
                <w:lang w:val="en-US" w:eastAsia="zh-CN" w:bidi="ar-SA"/>
              </w:rPr>
            </w:pPr>
            <w:r>
              <w:rPr>
                <w:rFonts w:hint="eastAsia"/>
                <w:kern w:val="0"/>
                <w:sz w:val="22"/>
                <w:szCs w:val="22"/>
              </w:rPr>
              <w:t>实践锻炼：实地调研，</w:t>
            </w:r>
            <w:r>
              <w:rPr>
                <w:rFonts w:hint="eastAsia"/>
                <w:kern w:val="0"/>
                <w:sz w:val="22"/>
                <w:szCs w:val="22"/>
                <w:lang w:val="en-US" w:eastAsia="zh-CN"/>
              </w:rPr>
              <w:t>百千万突击队活动</w:t>
            </w:r>
          </w:p>
        </w:tc>
        <w:tc>
          <w:tcPr>
            <w:tcW w:w="1134" w:type="dxa"/>
            <w:vAlign w:val="center"/>
          </w:tcPr>
          <w:p w14:paraId="401A6EE5">
            <w:pPr>
              <w:widowControl/>
              <w:spacing w:line="276" w:lineRule="auto"/>
              <w:jc w:val="center"/>
              <w:rPr>
                <w:rFonts w:hint="eastAsia"/>
                <w:bCs/>
                <w:kern w:val="0"/>
                <w:sz w:val="22"/>
                <w:szCs w:val="22"/>
                <w:lang w:val="en-US" w:eastAsia="zh-CN"/>
              </w:rPr>
            </w:pPr>
          </w:p>
        </w:tc>
      </w:tr>
      <w:tr w14:paraId="6ABF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20" w:type="dxa"/>
            <w:vAlign w:val="center"/>
          </w:tcPr>
          <w:p w14:paraId="544F21B2">
            <w:pPr>
              <w:widowControl/>
              <w:spacing w:line="276" w:lineRule="auto"/>
              <w:jc w:val="center"/>
              <w:rPr>
                <w:rFonts w:hint="eastAsia"/>
                <w:bCs/>
                <w:kern w:val="0"/>
                <w:sz w:val="22"/>
                <w:szCs w:val="22"/>
                <w:lang w:val="en-US" w:eastAsia="zh-CN"/>
              </w:rPr>
            </w:pPr>
            <w:r>
              <w:rPr>
                <w:rFonts w:hint="eastAsia"/>
                <w:bCs/>
                <w:kern w:val="0"/>
                <w:sz w:val="22"/>
                <w:szCs w:val="22"/>
                <w:lang w:val="en-US" w:eastAsia="zh-CN"/>
              </w:rPr>
              <w:t>必达</w:t>
            </w:r>
          </w:p>
        </w:tc>
        <w:tc>
          <w:tcPr>
            <w:tcW w:w="2608" w:type="dxa"/>
            <w:vAlign w:val="center"/>
          </w:tcPr>
          <w:p w14:paraId="1D3509CB">
            <w:pPr>
              <w:spacing w:line="276" w:lineRule="auto"/>
              <w:rPr>
                <w:rFonts w:hint="eastAsia"/>
                <w:kern w:val="0"/>
                <w:sz w:val="22"/>
                <w:szCs w:val="22"/>
                <w:lang w:val="en-US" w:eastAsia="zh-CN"/>
              </w:rPr>
            </w:pPr>
            <w:r>
              <w:rPr>
                <w:rFonts w:hint="eastAsia"/>
                <w:lang w:val="en-US" w:eastAsia="zh-CN"/>
              </w:rPr>
              <w:t>小组研讨交流</w:t>
            </w:r>
            <w:r>
              <w:rPr>
                <w:rFonts w:hint="eastAsia"/>
                <w:lang w:eastAsia="zh-CN"/>
              </w:rPr>
              <w:t>：</w:t>
            </w:r>
            <w:r>
              <w:rPr>
                <w:rFonts w:hint="eastAsia"/>
                <w:kern w:val="0"/>
                <w:sz w:val="22"/>
                <w:szCs w:val="22"/>
              </w:rPr>
              <w:t>深入学习贯彻党的二十届三中全会精神和习近平总书记致中山大学建校100周年重要贺信精神，结合学习工作进行交流研讨。</w:t>
            </w:r>
          </w:p>
        </w:tc>
        <w:tc>
          <w:tcPr>
            <w:tcW w:w="1134" w:type="dxa"/>
            <w:vAlign w:val="center"/>
          </w:tcPr>
          <w:p w14:paraId="3576930C">
            <w:pPr>
              <w:spacing w:line="276" w:lineRule="auto"/>
              <w:jc w:val="center"/>
              <w:rPr>
                <w:rFonts w:hint="eastAsia"/>
                <w:kern w:val="0"/>
                <w:sz w:val="22"/>
                <w:szCs w:val="22"/>
              </w:rPr>
            </w:pPr>
          </w:p>
        </w:tc>
        <w:tc>
          <w:tcPr>
            <w:tcW w:w="1020" w:type="dxa"/>
            <w:shd w:val="clear"/>
            <w:vAlign w:val="center"/>
          </w:tcPr>
          <w:p w14:paraId="043BF699">
            <w:pPr>
              <w:widowControl/>
              <w:jc w:val="center"/>
              <w:textAlignment w:val="center"/>
              <w:rPr>
                <w:rFonts w:hint="eastAsia" w:eastAsia="宋体" w:asciiTheme="minorHAnsi" w:hAnsiTheme="minorHAnsi" w:cstheme="minorBidi"/>
                <w:kern w:val="2"/>
                <w:sz w:val="21"/>
                <w:szCs w:val="22"/>
                <w:lang w:val="en-US" w:eastAsia="zh-CN" w:bidi="ar-SA"/>
              </w:rPr>
            </w:pPr>
            <w:r>
              <w:rPr>
                <w:rFonts w:hint="eastAsia"/>
                <w:lang w:val="en-US" w:eastAsia="zh-CN"/>
              </w:rPr>
              <w:t>必达</w:t>
            </w:r>
          </w:p>
        </w:tc>
        <w:tc>
          <w:tcPr>
            <w:tcW w:w="2608" w:type="dxa"/>
            <w:shd w:val="clear"/>
            <w:vAlign w:val="center"/>
          </w:tcPr>
          <w:p w14:paraId="10D390D2">
            <w:pPr>
              <w:widowControl/>
              <w:jc w:val="left"/>
              <w:textAlignment w:val="center"/>
              <w:rPr>
                <w:rFonts w:hint="eastAsia" w:asciiTheme="minorHAnsi" w:hAnsiTheme="minorHAnsi" w:eastAsiaTheme="minorEastAsia" w:cstheme="minorBidi"/>
                <w:kern w:val="2"/>
                <w:sz w:val="21"/>
                <w:szCs w:val="22"/>
                <w:lang w:val="en-US" w:eastAsia="zh-CN" w:bidi="ar-SA"/>
              </w:rPr>
            </w:pPr>
            <w:r>
              <w:rPr>
                <w:rFonts w:hint="eastAsia"/>
              </w:rPr>
              <w:t>学员成果展示、考核</w:t>
            </w:r>
          </w:p>
        </w:tc>
        <w:tc>
          <w:tcPr>
            <w:tcW w:w="1134" w:type="dxa"/>
            <w:vAlign w:val="center"/>
          </w:tcPr>
          <w:p w14:paraId="5A927CE0">
            <w:pPr>
              <w:spacing w:line="276" w:lineRule="auto"/>
              <w:jc w:val="center"/>
              <w:rPr>
                <w:rFonts w:hint="eastAsia"/>
                <w:bCs/>
                <w:kern w:val="0"/>
                <w:sz w:val="22"/>
                <w:szCs w:val="22"/>
                <w:lang w:val="en-US" w:eastAsia="zh-CN"/>
              </w:rPr>
            </w:pPr>
          </w:p>
        </w:tc>
      </w:tr>
      <w:tr w14:paraId="4707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20" w:type="dxa"/>
            <w:vAlign w:val="center"/>
          </w:tcPr>
          <w:p w14:paraId="0B2FF299">
            <w:pPr>
              <w:widowControl/>
              <w:spacing w:line="276" w:lineRule="auto"/>
              <w:jc w:val="center"/>
              <w:rPr>
                <w:rFonts w:hint="default" w:eastAsia="宋体"/>
                <w:bCs/>
                <w:kern w:val="0"/>
                <w:sz w:val="22"/>
                <w:szCs w:val="22"/>
                <w:lang w:val="en-US" w:eastAsia="zh-CN"/>
              </w:rPr>
            </w:pPr>
            <w:r>
              <w:rPr>
                <w:rFonts w:hint="eastAsia"/>
                <w:bCs/>
                <w:kern w:val="0"/>
                <w:sz w:val="22"/>
                <w:szCs w:val="22"/>
                <w:lang w:val="en-US" w:eastAsia="zh-CN"/>
              </w:rPr>
              <w:t>选达</w:t>
            </w:r>
          </w:p>
        </w:tc>
        <w:tc>
          <w:tcPr>
            <w:tcW w:w="2608" w:type="dxa"/>
            <w:vAlign w:val="center"/>
          </w:tcPr>
          <w:p w14:paraId="7D210F39">
            <w:pPr>
              <w:widowControl/>
              <w:spacing w:line="276" w:lineRule="auto"/>
              <w:jc w:val="both"/>
              <w:rPr>
                <w:bCs/>
                <w:kern w:val="0"/>
                <w:sz w:val="22"/>
                <w:szCs w:val="22"/>
              </w:rPr>
            </w:pPr>
            <w:r>
              <w:rPr>
                <w:rFonts w:hint="eastAsia"/>
                <w:bCs/>
                <w:kern w:val="0"/>
                <w:sz w:val="22"/>
                <w:szCs w:val="22"/>
              </w:rPr>
              <w:t>外出研学：光明区党史馆</w:t>
            </w:r>
            <w:r>
              <w:rPr>
                <w:bCs/>
                <w:kern w:val="0"/>
                <w:sz w:val="22"/>
                <w:szCs w:val="22"/>
              </w:rPr>
              <w:t xml:space="preserve">                               </w:t>
            </w:r>
          </w:p>
        </w:tc>
        <w:tc>
          <w:tcPr>
            <w:tcW w:w="1134" w:type="dxa"/>
            <w:vAlign w:val="center"/>
          </w:tcPr>
          <w:p w14:paraId="38AA14C6">
            <w:pPr>
              <w:widowControl/>
              <w:spacing w:line="276" w:lineRule="auto"/>
              <w:jc w:val="center"/>
              <w:rPr>
                <w:rFonts w:hint="eastAsia"/>
                <w:kern w:val="0"/>
                <w:sz w:val="22"/>
                <w:szCs w:val="22"/>
              </w:rPr>
            </w:pPr>
          </w:p>
        </w:tc>
        <w:tc>
          <w:tcPr>
            <w:tcW w:w="1020" w:type="dxa"/>
            <w:vAlign w:val="center"/>
          </w:tcPr>
          <w:p w14:paraId="75136BA2">
            <w:pPr>
              <w:widowControl/>
              <w:spacing w:line="276" w:lineRule="auto"/>
              <w:jc w:val="center"/>
              <w:rPr>
                <w:bCs/>
                <w:kern w:val="0"/>
                <w:sz w:val="22"/>
                <w:szCs w:val="22"/>
              </w:rPr>
            </w:pPr>
          </w:p>
        </w:tc>
        <w:tc>
          <w:tcPr>
            <w:tcW w:w="2608" w:type="dxa"/>
            <w:vAlign w:val="center"/>
          </w:tcPr>
          <w:p w14:paraId="64FDDD26">
            <w:pPr>
              <w:widowControl/>
              <w:spacing w:line="276" w:lineRule="auto"/>
              <w:jc w:val="center"/>
              <w:rPr>
                <w:rFonts w:hint="default" w:eastAsia="宋体"/>
                <w:bCs/>
                <w:kern w:val="0"/>
                <w:sz w:val="22"/>
                <w:szCs w:val="22"/>
                <w:lang w:val="en-US" w:eastAsia="zh-CN"/>
              </w:rPr>
            </w:pPr>
          </w:p>
        </w:tc>
        <w:tc>
          <w:tcPr>
            <w:tcW w:w="1134" w:type="dxa"/>
            <w:vAlign w:val="center"/>
          </w:tcPr>
          <w:p w14:paraId="03C26F21">
            <w:pPr>
              <w:widowControl/>
              <w:spacing w:line="276" w:lineRule="auto"/>
              <w:jc w:val="center"/>
              <w:rPr>
                <w:rFonts w:hint="eastAsia"/>
                <w:bCs/>
                <w:kern w:val="0"/>
                <w:sz w:val="22"/>
                <w:szCs w:val="22"/>
                <w:lang w:val="en-US" w:eastAsia="zh-CN"/>
              </w:rPr>
            </w:pPr>
          </w:p>
        </w:tc>
      </w:tr>
      <w:tr w14:paraId="2B02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20" w:type="dxa"/>
            <w:vAlign w:val="center"/>
          </w:tcPr>
          <w:p w14:paraId="799B6696">
            <w:pPr>
              <w:widowControl/>
              <w:spacing w:line="276" w:lineRule="auto"/>
              <w:jc w:val="center"/>
              <w:rPr>
                <w:rFonts w:hint="default" w:eastAsia="宋体"/>
                <w:bCs/>
                <w:kern w:val="0"/>
                <w:sz w:val="22"/>
                <w:szCs w:val="22"/>
                <w:lang w:val="en-US" w:eastAsia="zh-CN"/>
              </w:rPr>
            </w:pPr>
            <w:r>
              <w:rPr>
                <w:rFonts w:hint="eastAsia"/>
                <w:bCs/>
                <w:kern w:val="0"/>
                <w:sz w:val="22"/>
                <w:szCs w:val="22"/>
                <w:lang w:val="en-US" w:eastAsia="zh-CN"/>
              </w:rPr>
              <w:t>选达</w:t>
            </w:r>
          </w:p>
        </w:tc>
        <w:tc>
          <w:tcPr>
            <w:tcW w:w="2608" w:type="dxa"/>
            <w:vAlign w:val="center"/>
          </w:tcPr>
          <w:p w14:paraId="5D6D7631">
            <w:pPr>
              <w:spacing w:line="276" w:lineRule="auto"/>
              <w:rPr>
                <w:rFonts w:hint="eastAsia" w:eastAsia="宋体"/>
                <w:kern w:val="0"/>
                <w:sz w:val="22"/>
                <w:szCs w:val="22"/>
                <w:lang w:eastAsia="zh-CN"/>
              </w:rPr>
            </w:pPr>
            <w:r>
              <w:rPr>
                <w:rFonts w:hint="eastAsia"/>
                <w:kern w:val="0"/>
                <w:sz w:val="22"/>
                <w:szCs w:val="22"/>
                <w:lang w:val="en-US" w:eastAsia="zh-CN"/>
              </w:rPr>
              <w:t>制作宣传推文/短视频</w:t>
            </w:r>
            <w:r>
              <w:rPr>
                <w:rFonts w:hint="eastAsia"/>
                <w:kern w:val="0"/>
                <w:sz w:val="22"/>
                <w:szCs w:val="22"/>
                <w:lang w:eastAsia="zh-CN"/>
              </w:rPr>
              <w:t>《当代青年如何做改革创新的生力军？》</w:t>
            </w:r>
          </w:p>
        </w:tc>
        <w:tc>
          <w:tcPr>
            <w:tcW w:w="1134" w:type="dxa"/>
            <w:vAlign w:val="center"/>
          </w:tcPr>
          <w:p w14:paraId="40C4424A">
            <w:pPr>
              <w:spacing w:line="276" w:lineRule="auto"/>
              <w:jc w:val="center"/>
              <w:rPr>
                <w:rFonts w:hint="eastAsia"/>
                <w:kern w:val="0"/>
                <w:sz w:val="22"/>
                <w:szCs w:val="22"/>
              </w:rPr>
            </w:pPr>
          </w:p>
        </w:tc>
        <w:tc>
          <w:tcPr>
            <w:tcW w:w="1020" w:type="dxa"/>
            <w:vAlign w:val="center"/>
          </w:tcPr>
          <w:p w14:paraId="48C17835">
            <w:pPr>
              <w:spacing w:line="276" w:lineRule="auto"/>
              <w:jc w:val="center"/>
              <w:rPr>
                <w:rFonts w:hint="default" w:eastAsia="宋体"/>
                <w:kern w:val="0"/>
                <w:sz w:val="22"/>
                <w:szCs w:val="22"/>
                <w:lang w:val="en-US" w:eastAsia="zh-CN"/>
              </w:rPr>
            </w:pPr>
          </w:p>
        </w:tc>
        <w:tc>
          <w:tcPr>
            <w:tcW w:w="2608" w:type="dxa"/>
            <w:vAlign w:val="center"/>
          </w:tcPr>
          <w:p w14:paraId="7081D83F">
            <w:pPr>
              <w:spacing w:line="276" w:lineRule="auto"/>
              <w:jc w:val="center"/>
              <w:rPr>
                <w:kern w:val="0"/>
                <w:sz w:val="22"/>
                <w:szCs w:val="22"/>
              </w:rPr>
            </w:pPr>
          </w:p>
        </w:tc>
        <w:tc>
          <w:tcPr>
            <w:tcW w:w="1134" w:type="dxa"/>
            <w:vAlign w:val="center"/>
          </w:tcPr>
          <w:p w14:paraId="30F53513">
            <w:pPr>
              <w:spacing w:line="276" w:lineRule="auto"/>
              <w:jc w:val="center"/>
              <w:rPr>
                <w:rFonts w:hint="eastAsia"/>
                <w:bCs/>
                <w:kern w:val="0"/>
                <w:sz w:val="22"/>
                <w:szCs w:val="22"/>
                <w:lang w:val="en-US" w:eastAsia="zh-CN"/>
              </w:rPr>
            </w:pPr>
          </w:p>
        </w:tc>
      </w:tr>
      <w:tr w14:paraId="5818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20" w:type="dxa"/>
            <w:vAlign w:val="center"/>
          </w:tcPr>
          <w:p w14:paraId="5D77188F">
            <w:pPr>
              <w:widowControl/>
              <w:spacing w:line="276" w:lineRule="auto"/>
              <w:jc w:val="center"/>
              <w:rPr>
                <w:rFonts w:hint="eastAsia"/>
                <w:bCs/>
                <w:kern w:val="0"/>
                <w:sz w:val="22"/>
                <w:szCs w:val="22"/>
                <w:lang w:val="en-US" w:eastAsia="zh-CN"/>
              </w:rPr>
            </w:pPr>
            <w:r>
              <w:rPr>
                <w:rFonts w:hint="eastAsia"/>
                <w:bCs/>
                <w:kern w:val="0"/>
                <w:sz w:val="22"/>
                <w:szCs w:val="22"/>
                <w:lang w:val="en-US" w:eastAsia="zh-CN"/>
              </w:rPr>
              <w:t>必达</w:t>
            </w:r>
          </w:p>
        </w:tc>
        <w:tc>
          <w:tcPr>
            <w:tcW w:w="2608" w:type="dxa"/>
            <w:vAlign w:val="center"/>
          </w:tcPr>
          <w:p w14:paraId="3A0F0E33">
            <w:pPr>
              <w:spacing w:line="276" w:lineRule="auto"/>
              <w:rPr>
                <w:rFonts w:hint="eastAsia"/>
                <w:kern w:val="0"/>
                <w:sz w:val="22"/>
                <w:szCs w:val="22"/>
                <w:lang w:val="en-US" w:eastAsia="zh-CN"/>
              </w:rPr>
            </w:pPr>
            <w:r>
              <w:rPr>
                <w:rFonts w:hint="eastAsia"/>
                <w:kern w:val="0"/>
                <w:sz w:val="22"/>
                <w:szCs w:val="22"/>
              </w:rPr>
              <w:t>专题报告：《地方治理》</w:t>
            </w:r>
            <w:r>
              <w:rPr>
                <w:rFonts w:hint="eastAsia"/>
                <w:kern w:val="0"/>
                <w:sz w:val="22"/>
                <w:szCs w:val="22"/>
                <w:lang w:eastAsia="zh-CN"/>
              </w:rPr>
              <w:t>（</w:t>
            </w:r>
            <w:r>
              <w:rPr>
                <w:rFonts w:hint="eastAsia"/>
                <w:kern w:val="0"/>
                <w:sz w:val="22"/>
                <w:szCs w:val="22"/>
                <w:lang w:val="en-US" w:eastAsia="zh-CN"/>
              </w:rPr>
              <w:t>主题暂定</w:t>
            </w:r>
            <w:r>
              <w:rPr>
                <w:rFonts w:hint="eastAsia"/>
                <w:kern w:val="0"/>
                <w:sz w:val="22"/>
                <w:szCs w:val="22"/>
                <w:lang w:eastAsia="zh-CN"/>
              </w:rPr>
              <w:t>）</w:t>
            </w:r>
            <w:r>
              <w:rPr>
                <w:rFonts w:hint="eastAsia"/>
                <w:kern w:val="0"/>
                <w:sz w:val="22"/>
                <w:szCs w:val="22"/>
              </w:rPr>
              <w:t xml:space="preserve"> </w:t>
            </w:r>
          </w:p>
        </w:tc>
        <w:tc>
          <w:tcPr>
            <w:tcW w:w="1134" w:type="dxa"/>
            <w:vAlign w:val="center"/>
          </w:tcPr>
          <w:p w14:paraId="7E4C03AC">
            <w:pPr>
              <w:spacing w:line="276" w:lineRule="auto"/>
              <w:jc w:val="center"/>
              <w:rPr>
                <w:rFonts w:hint="eastAsia"/>
                <w:kern w:val="0"/>
                <w:sz w:val="22"/>
                <w:szCs w:val="22"/>
                <w:lang w:val="en-US" w:eastAsia="zh-CN"/>
              </w:rPr>
            </w:pPr>
          </w:p>
        </w:tc>
        <w:tc>
          <w:tcPr>
            <w:tcW w:w="1020" w:type="dxa"/>
            <w:vAlign w:val="center"/>
          </w:tcPr>
          <w:p w14:paraId="75AB9F9D">
            <w:pPr>
              <w:spacing w:line="276" w:lineRule="auto"/>
              <w:jc w:val="center"/>
              <w:rPr>
                <w:rFonts w:hint="eastAsia"/>
                <w:kern w:val="0"/>
                <w:sz w:val="22"/>
                <w:szCs w:val="22"/>
              </w:rPr>
            </w:pPr>
          </w:p>
        </w:tc>
        <w:tc>
          <w:tcPr>
            <w:tcW w:w="2608" w:type="dxa"/>
            <w:vAlign w:val="center"/>
          </w:tcPr>
          <w:p w14:paraId="5DA7B266">
            <w:pPr>
              <w:spacing w:line="276" w:lineRule="auto"/>
              <w:jc w:val="center"/>
              <w:rPr>
                <w:rFonts w:hint="eastAsia"/>
                <w:bCs/>
                <w:kern w:val="0"/>
                <w:sz w:val="22"/>
                <w:szCs w:val="22"/>
                <w:lang w:val="en-US" w:eastAsia="zh-CN"/>
              </w:rPr>
            </w:pPr>
          </w:p>
        </w:tc>
        <w:tc>
          <w:tcPr>
            <w:tcW w:w="1134" w:type="dxa"/>
            <w:vAlign w:val="center"/>
          </w:tcPr>
          <w:p w14:paraId="276095F3">
            <w:pPr>
              <w:spacing w:line="276" w:lineRule="auto"/>
              <w:jc w:val="center"/>
              <w:rPr>
                <w:rFonts w:hint="eastAsia"/>
                <w:bCs/>
                <w:kern w:val="0"/>
                <w:sz w:val="22"/>
                <w:szCs w:val="22"/>
                <w:lang w:val="en-US" w:eastAsia="zh-CN"/>
              </w:rPr>
            </w:pPr>
          </w:p>
        </w:tc>
      </w:tr>
    </w:tbl>
    <w:p w14:paraId="29BCF76D">
      <w:pPr>
        <w:rPr>
          <w:rFonts w:hint="default"/>
          <w:lang w:val="en-US" w:eastAsia="zh-CN"/>
        </w:rPr>
      </w:pPr>
    </w:p>
    <w:p w14:paraId="13D264C9">
      <w:pPr>
        <w:ind w:firstLine="221" w:firstLineChars="100"/>
        <w:rPr>
          <w:rFonts w:hint="default"/>
          <w:lang w:val="en-US" w:eastAsia="zh-CN"/>
        </w:rPr>
      </w:pPr>
      <w:r>
        <w:rPr>
          <w:rFonts w:hint="eastAsia"/>
          <w:b/>
          <w:bCs/>
          <w:color w:val="FF0000"/>
          <w:sz w:val="22"/>
          <w:szCs w:val="22"/>
          <w:lang w:val="en-US" w:eastAsia="zh-CN"/>
        </w:rPr>
        <w:t>结业要求：必达需要全部完成，选达至少完成三项。</w:t>
      </w:r>
    </w:p>
    <w:sectPr>
      <w:pgSz w:w="11906" w:h="16838"/>
      <w:pgMar w:top="1134" w:right="1077" w:bottom="1134" w:left="107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34CAB0B-435B-4373-8551-E59A45629A41}"/>
  </w:font>
  <w:font w:name="方正小标宋简体">
    <w:panose1 w:val="02000000000000000000"/>
    <w:charset w:val="86"/>
    <w:family w:val="auto"/>
    <w:pitch w:val="default"/>
    <w:sig w:usb0="00000001" w:usb1="080E0000" w:usb2="00000000" w:usb3="00000000" w:csb0="00040000" w:csb1="00000000"/>
    <w:embedRegular r:id="rId2" w:fontKey="{CD1CE5A2-B743-4628-89B8-A0E01A09ED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ZDVjNDM0NGM5NDYyNWUxNjMyMDU1ODU3NTljNTIifQ=="/>
  </w:docVars>
  <w:rsids>
    <w:rsidRoot w:val="281E32A7"/>
    <w:rsid w:val="00741AD1"/>
    <w:rsid w:val="007547C9"/>
    <w:rsid w:val="04C92C9C"/>
    <w:rsid w:val="05116848"/>
    <w:rsid w:val="096B3F7D"/>
    <w:rsid w:val="09780AAB"/>
    <w:rsid w:val="0A1C1E66"/>
    <w:rsid w:val="0B2F1E21"/>
    <w:rsid w:val="0BDF6F05"/>
    <w:rsid w:val="0C267E74"/>
    <w:rsid w:val="0D0D209B"/>
    <w:rsid w:val="0E426704"/>
    <w:rsid w:val="0E4D20FE"/>
    <w:rsid w:val="0F1560D1"/>
    <w:rsid w:val="12BD39BC"/>
    <w:rsid w:val="1447227B"/>
    <w:rsid w:val="18743D16"/>
    <w:rsid w:val="19A170A1"/>
    <w:rsid w:val="1A55197C"/>
    <w:rsid w:val="1ADD59C7"/>
    <w:rsid w:val="1B1D252C"/>
    <w:rsid w:val="1E017983"/>
    <w:rsid w:val="227E368A"/>
    <w:rsid w:val="2500291B"/>
    <w:rsid w:val="268269D7"/>
    <w:rsid w:val="2694620A"/>
    <w:rsid w:val="281E32A7"/>
    <w:rsid w:val="283539DD"/>
    <w:rsid w:val="2CA64AB8"/>
    <w:rsid w:val="3154140C"/>
    <w:rsid w:val="3308574C"/>
    <w:rsid w:val="33133042"/>
    <w:rsid w:val="34173D92"/>
    <w:rsid w:val="34857F37"/>
    <w:rsid w:val="35E01200"/>
    <w:rsid w:val="38C7198D"/>
    <w:rsid w:val="38F92413"/>
    <w:rsid w:val="3F046D03"/>
    <w:rsid w:val="3F0674EE"/>
    <w:rsid w:val="3F824F39"/>
    <w:rsid w:val="40800920"/>
    <w:rsid w:val="41D80E5D"/>
    <w:rsid w:val="43BB31A7"/>
    <w:rsid w:val="46785A30"/>
    <w:rsid w:val="46F55C05"/>
    <w:rsid w:val="488329E7"/>
    <w:rsid w:val="49D80869"/>
    <w:rsid w:val="4E7E138A"/>
    <w:rsid w:val="505D5FB4"/>
    <w:rsid w:val="50871CBA"/>
    <w:rsid w:val="51541A53"/>
    <w:rsid w:val="51DB4762"/>
    <w:rsid w:val="55821CB6"/>
    <w:rsid w:val="58317A92"/>
    <w:rsid w:val="5A993011"/>
    <w:rsid w:val="5B6F6DAC"/>
    <w:rsid w:val="5D296725"/>
    <w:rsid w:val="60784BF2"/>
    <w:rsid w:val="609B6818"/>
    <w:rsid w:val="62356DEE"/>
    <w:rsid w:val="631C0CE9"/>
    <w:rsid w:val="633B40C3"/>
    <w:rsid w:val="63FD1AB3"/>
    <w:rsid w:val="64583E24"/>
    <w:rsid w:val="64A41D9D"/>
    <w:rsid w:val="64AB652F"/>
    <w:rsid w:val="65B020B6"/>
    <w:rsid w:val="66592AA9"/>
    <w:rsid w:val="67EF6DAF"/>
    <w:rsid w:val="6A014AE2"/>
    <w:rsid w:val="6A455092"/>
    <w:rsid w:val="6A973FBF"/>
    <w:rsid w:val="6CE64CC9"/>
    <w:rsid w:val="6FD75483"/>
    <w:rsid w:val="7298769D"/>
    <w:rsid w:val="737C418A"/>
    <w:rsid w:val="74FA0AA4"/>
    <w:rsid w:val="762904F4"/>
    <w:rsid w:val="76D50F38"/>
    <w:rsid w:val="76DE7AC3"/>
    <w:rsid w:val="77C85178"/>
    <w:rsid w:val="7808468E"/>
    <w:rsid w:val="7A6D4434"/>
    <w:rsid w:val="7B1B46E5"/>
    <w:rsid w:val="7C571150"/>
    <w:rsid w:val="7C64471E"/>
    <w:rsid w:val="7CEF6D50"/>
    <w:rsid w:val="7E712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191</Words>
  <Characters>204</Characters>
  <Lines>0</Lines>
  <Paragraphs>0</Paragraphs>
  <TotalTime>0</TotalTime>
  <ScaleCrop>false</ScaleCrop>
  <LinksUpToDate>false</LinksUpToDate>
  <CharactersWithSpaces>261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2021-10-18T07:28:00Z</dcterms:created>
  <dc:creator>Administrator</dc:creator>
  <cp:lastModifiedBy>程子珊</cp:lastModifiedBy>
  <dcterms:modified xsi:type="dcterms:W3CDTF">2025-09-22T07:54:43Z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735454B9AD754B80B65C7AF58046F7DB</vt:lpwstr>
  </property>
  <property fmtid="{D5CDD505-2E9C-101B-9397-08002B2CF9AE}" pid="4" name="commondata">
    <vt:lpwstr>eyJoZGlkIjoiMTNhMTBkMTZmYmFkOWU3ZDAyMDc4Yzg2ZDVhYTJhMWUifQ==</vt:lpwstr>
  </property>
  <property fmtid="{D5CDD505-2E9C-101B-9397-08002B2CF9AE}" pid="5" name="KSOTemplateDocerSaveRecord">
    <vt:lpwstr>eyJoZGlkIjoiOGJiZWU4MjZkZTVhNGJkY2YxMWYxZjMyYzY2NWY0MjYiLCJ1c2VySWQiOiIxNjQ5OTQ0NTIyIn0=</vt:lpwstr>
  </property>
</Properties>
</file>