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92B1">
      <w:pPr>
        <w:pStyle w:val="5"/>
        <w:spacing w:line="720" w:lineRule="exact"/>
        <w:rPr>
          <w:rFonts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</w:rPr>
        <w:t>中山大学理学院第</w:t>
      </w:r>
      <w:r>
        <w:rPr>
          <w:rFonts w:hint="eastAsia" w:ascii="方正小标宋简体" w:hAnsi="方正小标宋简体" w:cs="方正小标宋简体"/>
          <w:szCs w:val="44"/>
          <w:lang w:val="en-US" w:eastAsia="zh-CN"/>
        </w:rPr>
        <w:t>二</w:t>
      </w:r>
      <w:r>
        <w:rPr>
          <w:rFonts w:hint="eastAsia" w:ascii="方正小标宋简体" w:hAnsi="方正小标宋简体" w:cs="方正小标宋简体"/>
          <w:szCs w:val="44"/>
        </w:rPr>
        <w:t>次</w:t>
      </w:r>
      <w:r>
        <w:rPr>
          <w:rFonts w:hint="eastAsia" w:ascii="方正小标宋简体" w:hAnsi="方正小标宋简体" w:cs="方正小标宋简体"/>
          <w:szCs w:val="44"/>
          <w:lang w:val="en-US" w:eastAsia="zh-CN"/>
        </w:rPr>
        <w:t>研究</w:t>
      </w:r>
      <w:r>
        <w:rPr>
          <w:rFonts w:hint="eastAsia" w:ascii="方正小标宋简体" w:hAnsi="方正小标宋简体" w:cs="方正小标宋简体"/>
          <w:szCs w:val="44"/>
        </w:rPr>
        <w:t>生代表大会</w:t>
      </w:r>
    </w:p>
    <w:p w14:paraId="09EA4C06">
      <w:pPr>
        <w:pStyle w:val="5"/>
        <w:spacing w:line="720" w:lineRule="exact"/>
        <w:rPr>
          <w:rFonts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  <w:lang w:val="en-US" w:eastAsia="zh-CN"/>
        </w:rPr>
        <w:t>研究</w:t>
      </w:r>
      <w:r>
        <w:rPr>
          <w:rFonts w:hint="eastAsia" w:ascii="方正小标宋简体" w:hAnsi="方正小标宋简体" w:cs="方正小标宋简体"/>
          <w:szCs w:val="44"/>
        </w:rPr>
        <w:t>生代表资格要求、产生程序及名额分配</w:t>
      </w:r>
    </w:p>
    <w:p w14:paraId="7C732CBC">
      <w:pPr>
        <w:pStyle w:val="4"/>
        <w:widowControl/>
        <w:jc w:val="both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一、代表资格要求</w:t>
      </w:r>
    </w:p>
    <w:p w14:paraId="69882F17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生代表须为在校全日制中国（含港澳台）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生。</w:t>
      </w:r>
    </w:p>
    <w:p w14:paraId="28837CDE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2.遵守宪法和法律、法规，遵守学校章程和规章制度。</w:t>
      </w:r>
    </w:p>
    <w:p w14:paraId="575A1F9F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3.具有较高的思想政治素质、良好的道德品质，积极上进，作风务实，乐于奉献。</w:t>
      </w:r>
    </w:p>
    <w:p w14:paraId="377C01D6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4.能够真实充分反映同学诉求，积极热心表达同学意愿，具备一定履职能力。</w:t>
      </w:r>
    </w:p>
    <w:p w14:paraId="2B5F37E0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5.学习成绩良好，在读期间必修课和专业选修课程无不及格科目。</w:t>
      </w:r>
    </w:p>
    <w:p w14:paraId="74EE34BB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6.应准时参加研究生代表大会，认真履行研究生代表的相关权利和承担义务。</w:t>
      </w:r>
    </w:p>
    <w:p w14:paraId="7EEF4AA3">
      <w:pPr>
        <w:pStyle w:val="4"/>
        <w:widowControl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二、班级代表名额测算</w:t>
      </w:r>
    </w:p>
    <w:p w14:paraId="32E68B75">
      <w:pPr>
        <w:pStyle w:val="4"/>
        <w:widowControl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各班班级推荐的研究生代表大会人数不少于本班在校学生人数（不包括休学、退学等）的15%，其中女生代表在推荐的本班级研究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生代表人选的比例不少于25%。</w:t>
      </w:r>
    </w:p>
    <w:p w14:paraId="6E5CA7CC">
      <w:pPr>
        <w:pStyle w:val="4"/>
        <w:widowControl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三、代表遴选办法</w:t>
      </w:r>
    </w:p>
    <w:p w14:paraId="739E1E97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1、各班级的参会代表由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班长统筹组织，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通过民主推选的方式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出参与研</w:t>
      </w:r>
      <w:r>
        <w:rPr>
          <w:rFonts w:hint="eastAsia" w:ascii="仿宋_GB2312" w:hAnsi="仿宋_GB2312" w:eastAsia="仿宋_GB2312" w:cs="仿宋_GB2312"/>
          <w:sz w:val="32"/>
          <w:szCs w:val="32"/>
        </w:rPr>
        <w:t>代会的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本班级</w:t>
      </w:r>
      <w:r>
        <w:rPr>
          <w:rFonts w:hint="eastAsia" w:ascii="仿宋_GB2312" w:hAnsi="仿宋_GB2312" w:eastAsia="仿宋_GB2312" w:cs="仿宋_GB2312"/>
          <w:sz w:val="32"/>
          <w:szCs w:val="32"/>
        </w:rPr>
        <w:t>参会代表名单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4086CD6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2、各班级需要将参会代表名单在班内进行公示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2440976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3、公示无异后，由班长报送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在10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至院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生会进行初审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52959D1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生会对班级参会代表名单进行评审，并将评审结果向全院公示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E677800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、对于有异议的代表名单，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理学院研究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生会有权进行重新审查并作出调整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2736001">
      <w:pPr>
        <w:widowControl/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、学院将对公示无异议的代表名单进行最终审核，并正式确定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</w:t>
      </w:r>
      <w:r>
        <w:rPr>
          <w:rFonts w:hint="eastAsia" w:ascii="仿宋_GB2312" w:hAnsi="仿宋_GB2312" w:eastAsia="仿宋_GB2312" w:cs="仿宋_GB2312"/>
          <w:sz w:val="32"/>
          <w:szCs w:val="32"/>
        </w:rPr>
        <w:t>代会的参会代表名单。</w:t>
      </w:r>
    </w:p>
    <w:p w14:paraId="2F36F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0718D0-706D-46CC-BEC8-81C928C94C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2FCFE40-73E5-4139-849F-1F2DB8165E7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F84C0C2-F028-4918-A6A1-8F4EB48F2D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4525CF3-8557-4B57-A74F-A7EB66ED95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ZDVjNDM0NGM5NDYyNWUxNjMyMDU1ODU3NTljNTIifQ=="/>
  </w:docVars>
  <w:rsids>
    <w:rsidRoot w:val="BFAD5ADA"/>
    <w:rsid w:val="001F2741"/>
    <w:rsid w:val="0038245E"/>
    <w:rsid w:val="00391B06"/>
    <w:rsid w:val="005540CF"/>
    <w:rsid w:val="00660B0E"/>
    <w:rsid w:val="00697C69"/>
    <w:rsid w:val="006E1425"/>
    <w:rsid w:val="008E43F6"/>
    <w:rsid w:val="00A77826"/>
    <w:rsid w:val="00BC0F4A"/>
    <w:rsid w:val="00D83628"/>
    <w:rsid w:val="00E37F76"/>
    <w:rsid w:val="1B5801A0"/>
    <w:rsid w:val="35120907"/>
    <w:rsid w:val="3996298A"/>
    <w:rsid w:val="5E564142"/>
    <w:rsid w:val="6DFF46A9"/>
    <w:rsid w:val="BE3260B7"/>
    <w:rsid w:val="BFAD5ADA"/>
    <w:rsid w:val="FBF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link w:val="9"/>
    <w:qFormat/>
    <w:uiPriority w:val="10"/>
    <w:pPr>
      <w:adjustRightInd w:val="0"/>
      <w:snapToGrid w:val="0"/>
      <w:spacing w:line="540" w:lineRule="exact"/>
      <w:jc w:val="center"/>
      <w:outlineLvl w:val="0"/>
    </w:pPr>
    <w:rPr>
      <w:rFonts w:ascii="等线 Light" w:hAnsi="等线 Light" w:eastAsia="方正小标宋简体" w:cs="Times New Roman"/>
      <w:bCs/>
      <w:sz w:val="44"/>
      <w:szCs w:val="32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ascii="等线 Light" w:hAnsi="等线 Light" w:eastAsia="方正小标宋简体" w:cs="Times New Roman"/>
      <w:bCs/>
      <w:kern w:val="2"/>
      <w:sz w:val="44"/>
      <w:szCs w:val="32"/>
    </w:rPr>
  </w:style>
  <w:style w:type="character" w:customStyle="1" w:styleId="10">
    <w:name w:val="页眉 字符"/>
    <w:basedOn w:val="8"/>
    <w:link w:val="3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510</Words>
  <Characters>526</Characters>
  <Lines>4</Lines>
  <Paragraphs>1</Paragraphs>
  <TotalTime>45</TotalTime>
  <ScaleCrop>false</ScaleCrop>
  <LinksUpToDate>false</LinksUpToDate>
  <CharactersWithSpaces>526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2023-10-12T09:26:00Z</dcterms:created>
  <dc:creator>无恙</dc:creator>
  <cp:lastModifiedBy>程子珊</cp:lastModifiedBy>
  <dcterms:modified xsi:type="dcterms:W3CDTF">2025-10-17T07:23:31Z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A9998EC0432345ED8399A2E2B2974B90_13</vt:lpwstr>
  </property>
  <property fmtid="{D5CDD505-2E9C-101B-9397-08002B2CF9AE}" pid="4" name="KSOTemplateDocerSaveRecord">
    <vt:lpwstr>eyJoZGlkIjoiOGJiZWU4MjZkZTVhNGJkY2YxMWYxZjMyYzY2NWY0MjYiLCJ1c2VySWQiOiIxNjQ5OTQ0NTIyIn0=</vt:lpwstr>
  </property>
</Properties>
</file>