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E2870" w14:textId="77777777" w:rsidR="003464D9" w:rsidRDefault="003464D9">
      <w:pPr>
        <w:jc w:val="center"/>
        <w:rPr>
          <w:rFonts w:eastAsia="楷体_GB2312"/>
          <w:b/>
          <w:sz w:val="52"/>
        </w:rPr>
      </w:pPr>
    </w:p>
    <w:p w14:paraId="751231A4" w14:textId="77777777" w:rsidR="003464D9" w:rsidRDefault="00E2305B">
      <w:pPr>
        <w:jc w:val="center"/>
        <w:rPr>
          <w:rFonts w:eastAsia="楷体_GB2312"/>
          <w:b/>
          <w:sz w:val="52"/>
        </w:rPr>
      </w:pPr>
      <w:r>
        <w:rPr>
          <w:rFonts w:eastAsia="楷体_GB2312" w:hint="eastAsia"/>
          <w:b/>
          <w:sz w:val="52"/>
        </w:rPr>
        <w:t>中</w:t>
      </w:r>
      <w:r>
        <w:rPr>
          <w:rFonts w:eastAsia="楷体_GB2312" w:hint="eastAsia"/>
          <w:b/>
          <w:sz w:val="52"/>
        </w:rPr>
        <w:t xml:space="preserve"> </w:t>
      </w:r>
      <w:r>
        <w:rPr>
          <w:rFonts w:eastAsia="楷体_GB2312" w:hint="eastAsia"/>
          <w:b/>
          <w:sz w:val="52"/>
        </w:rPr>
        <w:t>山</w:t>
      </w:r>
      <w:r>
        <w:rPr>
          <w:rFonts w:eastAsia="楷体_GB2312" w:hint="eastAsia"/>
          <w:b/>
          <w:sz w:val="52"/>
        </w:rPr>
        <w:t xml:space="preserve"> </w:t>
      </w:r>
      <w:r>
        <w:rPr>
          <w:rFonts w:eastAsia="楷体_GB2312" w:hint="eastAsia"/>
          <w:b/>
          <w:sz w:val="52"/>
        </w:rPr>
        <w:t>大</w:t>
      </w:r>
      <w:r>
        <w:rPr>
          <w:rFonts w:eastAsia="楷体_GB2312" w:hint="eastAsia"/>
          <w:b/>
          <w:sz w:val="52"/>
        </w:rPr>
        <w:t xml:space="preserve"> </w:t>
      </w:r>
      <w:r>
        <w:rPr>
          <w:rFonts w:eastAsia="楷体_GB2312" w:hint="eastAsia"/>
          <w:b/>
          <w:sz w:val="52"/>
        </w:rPr>
        <w:t>学</w:t>
      </w:r>
    </w:p>
    <w:p w14:paraId="5607626E" w14:textId="77777777" w:rsidR="003464D9" w:rsidRDefault="00E2305B">
      <w:pPr>
        <w:jc w:val="center"/>
        <w:rPr>
          <w:sz w:val="32"/>
        </w:rPr>
      </w:pPr>
      <w:r>
        <w:rPr>
          <w:rFonts w:eastAsia="黑体" w:hint="eastAsia"/>
          <w:sz w:val="32"/>
        </w:rPr>
        <w:t>攻读</w:t>
      </w:r>
      <w:r>
        <w:rPr>
          <w:rFonts w:eastAsia="黑体" w:hint="eastAsia"/>
          <w:color w:val="0000FF"/>
          <w:sz w:val="32"/>
        </w:rPr>
        <w:t>硕士</w:t>
      </w:r>
      <w:r>
        <w:rPr>
          <w:rFonts w:eastAsia="黑体" w:hint="eastAsia"/>
          <w:color w:val="0000FF"/>
          <w:sz w:val="32"/>
        </w:rPr>
        <w:t>/</w:t>
      </w:r>
      <w:r>
        <w:rPr>
          <w:rFonts w:eastAsia="黑体" w:hint="eastAsia"/>
          <w:color w:val="0000FF"/>
          <w:sz w:val="32"/>
        </w:rPr>
        <w:t>博士</w:t>
      </w:r>
      <w:r>
        <w:rPr>
          <w:rFonts w:eastAsia="黑体" w:hint="eastAsia"/>
          <w:sz w:val="32"/>
        </w:rPr>
        <w:t>学位研究生</w:t>
      </w:r>
    </w:p>
    <w:p w14:paraId="7457E78E" w14:textId="77777777" w:rsidR="003464D9" w:rsidRDefault="003464D9">
      <w:pPr>
        <w:jc w:val="center"/>
        <w:rPr>
          <w:sz w:val="24"/>
        </w:rPr>
      </w:pPr>
    </w:p>
    <w:p w14:paraId="6B5B2B5E" w14:textId="77777777" w:rsidR="003464D9" w:rsidRDefault="00E2305B">
      <w:pPr>
        <w:jc w:val="center"/>
        <w:rPr>
          <w:b/>
          <w:sz w:val="72"/>
        </w:rPr>
      </w:pPr>
      <w:r>
        <w:rPr>
          <w:rFonts w:hint="eastAsia"/>
          <w:b/>
          <w:sz w:val="72"/>
        </w:rPr>
        <w:t>开题报告书</w:t>
      </w:r>
    </w:p>
    <w:p w14:paraId="239BADDC" w14:textId="77777777" w:rsidR="003464D9" w:rsidRDefault="003464D9"/>
    <w:p w14:paraId="26699C60" w14:textId="77777777" w:rsidR="003464D9" w:rsidRDefault="003464D9">
      <w:pPr>
        <w:ind w:leftChars="399" w:left="1982" w:hangingChars="260" w:hanging="1144"/>
        <w:rPr>
          <w:sz w:val="44"/>
        </w:rPr>
      </w:pPr>
    </w:p>
    <w:tbl>
      <w:tblPr>
        <w:tblW w:w="8091" w:type="dxa"/>
        <w:jc w:val="center"/>
        <w:tblLook w:val="04A0" w:firstRow="1" w:lastRow="0" w:firstColumn="1" w:lastColumn="0" w:noHBand="0" w:noVBand="1"/>
      </w:tblPr>
      <w:tblGrid>
        <w:gridCol w:w="1465"/>
        <w:gridCol w:w="6626"/>
      </w:tblGrid>
      <w:tr w:rsidR="003464D9" w14:paraId="0D22C27B" w14:textId="77777777">
        <w:trPr>
          <w:trHeight w:val="737"/>
          <w:jc w:val="center"/>
        </w:trPr>
        <w:tc>
          <w:tcPr>
            <w:tcW w:w="1465" w:type="dxa"/>
            <w:vAlign w:val="center"/>
          </w:tcPr>
          <w:p w14:paraId="3CA0E558" w14:textId="77777777" w:rsidR="003464D9" w:rsidRDefault="00E2305B">
            <w:pPr>
              <w:adjustRightInd w:val="0"/>
              <w:snapToGrid w:val="0"/>
              <w:spacing w:line="400" w:lineRule="atLeast"/>
              <w:jc w:val="center"/>
              <w:rPr>
                <w:rFonts w:ascii="黑体" w:eastAsia="黑体"/>
                <w:sz w:val="36"/>
                <w:szCs w:val="36"/>
              </w:rPr>
            </w:pPr>
            <w:r>
              <w:rPr>
                <w:rFonts w:ascii="宋体" w:eastAsia="宋体" w:hAnsi="宋体" w:cs="宋体" w:hint="eastAsia"/>
                <w:sz w:val="44"/>
                <w:szCs w:val="44"/>
              </w:rPr>
              <w:t>题目：</w:t>
            </w:r>
          </w:p>
        </w:tc>
        <w:tc>
          <w:tcPr>
            <w:tcW w:w="6626" w:type="dxa"/>
            <w:tcBorders>
              <w:bottom w:val="single" w:sz="4" w:space="0" w:color="auto"/>
            </w:tcBorders>
            <w:vAlign w:val="center"/>
          </w:tcPr>
          <w:p w14:paraId="038B2BFA" w14:textId="62B786BB" w:rsidR="003464D9" w:rsidRDefault="00E2305B">
            <w:pPr>
              <w:adjustRightInd w:val="0"/>
              <w:snapToGrid w:val="0"/>
              <w:spacing w:line="400" w:lineRule="atLeast"/>
              <w:jc w:val="left"/>
              <w:rPr>
                <w:rFonts w:ascii="宋体" w:eastAsia="宋体" w:hAnsi="宋体" w:cs="宋体"/>
                <w:sz w:val="44"/>
                <w:szCs w:val="44"/>
              </w:rPr>
            </w:pPr>
            <w:r>
              <w:rPr>
                <w:rFonts w:ascii="宋体" w:eastAsia="宋体" w:hAnsi="宋体" w:cs="宋体" w:hint="eastAsia"/>
                <w:color w:val="0000FF"/>
                <w:sz w:val="44"/>
                <w:szCs w:val="44"/>
              </w:rPr>
              <w:t>宋体，二号，若大于一行会自动换行</w:t>
            </w:r>
          </w:p>
        </w:tc>
      </w:tr>
    </w:tbl>
    <w:p w14:paraId="098BA60E" w14:textId="77777777" w:rsidR="003464D9" w:rsidRDefault="003464D9">
      <w:pPr>
        <w:ind w:leftChars="399" w:left="1982" w:hangingChars="260" w:hanging="1144"/>
        <w:rPr>
          <w:sz w:val="44"/>
        </w:rPr>
      </w:pPr>
    </w:p>
    <w:p w14:paraId="4D6E117F" w14:textId="77777777" w:rsidR="003464D9" w:rsidRDefault="003464D9">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3159"/>
      </w:tblGrid>
      <w:tr w:rsidR="003464D9" w14:paraId="73B257E0" w14:textId="77777777">
        <w:trPr>
          <w:jc w:val="center"/>
        </w:trPr>
        <w:tc>
          <w:tcPr>
            <w:tcW w:w="1516" w:type="dxa"/>
            <w:tcBorders>
              <w:top w:val="nil"/>
              <w:left w:val="nil"/>
              <w:bottom w:val="nil"/>
              <w:right w:val="nil"/>
            </w:tcBorders>
            <w:vAlign w:val="bottom"/>
          </w:tcPr>
          <w:p w14:paraId="12A207A3" w14:textId="77777777" w:rsidR="003464D9" w:rsidRDefault="00E2305B">
            <w:pPr>
              <w:spacing w:line="360" w:lineRule="auto"/>
              <w:jc w:val="center"/>
              <w:rPr>
                <w:sz w:val="28"/>
              </w:rPr>
            </w:pPr>
            <w:r>
              <w:rPr>
                <w:rFonts w:hint="eastAsia"/>
                <w:sz w:val="28"/>
              </w:rPr>
              <w:t>姓</w:t>
            </w:r>
            <w:r>
              <w:rPr>
                <w:rFonts w:hint="eastAsia"/>
                <w:sz w:val="28"/>
              </w:rPr>
              <w:t xml:space="preserve">    </w:t>
            </w:r>
            <w:r>
              <w:rPr>
                <w:rFonts w:hint="eastAsia"/>
                <w:sz w:val="28"/>
              </w:rPr>
              <w:t>名：</w:t>
            </w:r>
          </w:p>
        </w:tc>
        <w:tc>
          <w:tcPr>
            <w:tcW w:w="3159" w:type="dxa"/>
            <w:tcBorders>
              <w:top w:val="nil"/>
              <w:left w:val="nil"/>
              <w:bottom w:val="single" w:sz="4" w:space="0" w:color="auto"/>
              <w:right w:val="nil"/>
            </w:tcBorders>
            <w:vAlign w:val="center"/>
          </w:tcPr>
          <w:p w14:paraId="6D0BAB2A" w14:textId="77777777" w:rsidR="003464D9" w:rsidRDefault="00E2305B">
            <w:pPr>
              <w:spacing w:line="360" w:lineRule="auto"/>
              <w:jc w:val="center"/>
              <w:rPr>
                <w:sz w:val="28"/>
              </w:rPr>
            </w:pPr>
            <w:r>
              <w:rPr>
                <w:rFonts w:hint="eastAsia"/>
                <w:sz w:val="28"/>
              </w:rPr>
              <w:t xml:space="preserve"> </w:t>
            </w:r>
          </w:p>
        </w:tc>
      </w:tr>
      <w:tr w:rsidR="003464D9" w14:paraId="7F731760" w14:textId="77777777">
        <w:trPr>
          <w:jc w:val="center"/>
        </w:trPr>
        <w:tc>
          <w:tcPr>
            <w:tcW w:w="1516" w:type="dxa"/>
            <w:tcBorders>
              <w:top w:val="nil"/>
              <w:left w:val="nil"/>
              <w:bottom w:val="nil"/>
              <w:right w:val="nil"/>
            </w:tcBorders>
            <w:vAlign w:val="bottom"/>
          </w:tcPr>
          <w:p w14:paraId="1BE222B0" w14:textId="77777777" w:rsidR="003464D9" w:rsidRDefault="00E2305B">
            <w:pPr>
              <w:spacing w:line="360" w:lineRule="auto"/>
              <w:jc w:val="center"/>
              <w:rPr>
                <w:sz w:val="28"/>
              </w:rPr>
            </w:pPr>
            <w:r>
              <w:rPr>
                <w:rFonts w:hint="eastAsia"/>
                <w:sz w:val="28"/>
              </w:rPr>
              <w:t>学</w:t>
            </w:r>
            <w:r>
              <w:rPr>
                <w:rFonts w:hint="eastAsia"/>
                <w:sz w:val="28"/>
              </w:rPr>
              <w:t xml:space="preserve">    </w:t>
            </w:r>
            <w:r>
              <w:rPr>
                <w:rFonts w:hint="eastAsia"/>
                <w:sz w:val="28"/>
              </w:rPr>
              <w:t>号：</w:t>
            </w:r>
          </w:p>
        </w:tc>
        <w:tc>
          <w:tcPr>
            <w:tcW w:w="3159" w:type="dxa"/>
            <w:tcBorders>
              <w:top w:val="single" w:sz="4" w:space="0" w:color="auto"/>
              <w:left w:val="nil"/>
              <w:bottom w:val="single" w:sz="4" w:space="0" w:color="auto"/>
              <w:right w:val="nil"/>
            </w:tcBorders>
            <w:vAlign w:val="center"/>
          </w:tcPr>
          <w:p w14:paraId="4D598C95" w14:textId="77777777" w:rsidR="003464D9" w:rsidRDefault="00E2305B">
            <w:pPr>
              <w:spacing w:line="360" w:lineRule="auto"/>
              <w:jc w:val="center"/>
              <w:rPr>
                <w:sz w:val="28"/>
              </w:rPr>
            </w:pPr>
            <w:r>
              <w:rPr>
                <w:rFonts w:hint="eastAsia"/>
                <w:sz w:val="28"/>
              </w:rPr>
              <w:t xml:space="preserve"> </w:t>
            </w:r>
          </w:p>
        </w:tc>
      </w:tr>
      <w:tr w:rsidR="003464D9" w14:paraId="58FD21AF" w14:textId="77777777">
        <w:trPr>
          <w:jc w:val="center"/>
        </w:trPr>
        <w:tc>
          <w:tcPr>
            <w:tcW w:w="1516" w:type="dxa"/>
            <w:tcBorders>
              <w:top w:val="nil"/>
              <w:left w:val="nil"/>
              <w:bottom w:val="nil"/>
              <w:right w:val="nil"/>
            </w:tcBorders>
            <w:vAlign w:val="bottom"/>
          </w:tcPr>
          <w:p w14:paraId="7D54C99D" w14:textId="77777777" w:rsidR="003464D9" w:rsidRDefault="00E2305B">
            <w:pPr>
              <w:spacing w:line="360" w:lineRule="auto"/>
              <w:jc w:val="center"/>
              <w:rPr>
                <w:sz w:val="28"/>
              </w:rPr>
            </w:pPr>
            <w:r>
              <w:rPr>
                <w:rFonts w:hint="eastAsia"/>
                <w:sz w:val="28"/>
              </w:rPr>
              <w:t>专</w:t>
            </w:r>
            <w:r>
              <w:rPr>
                <w:rFonts w:hint="eastAsia"/>
                <w:sz w:val="28"/>
              </w:rPr>
              <w:t xml:space="preserve">    </w:t>
            </w:r>
            <w:r>
              <w:rPr>
                <w:rFonts w:hint="eastAsia"/>
                <w:sz w:val="28"/>
              </w:rPr>
              <w:t>业：</w:t>
            </w:r>
          </w:p>
        </w:tc>
        <w:tc>
          <w:tcPr>
            <w:tcW w:w="3159" w:type="dxa"/>
            <w:tcBorders>
              <w:top w:val="single" w:sz="4" w:space="0" w:color="auto"/>
              <w:left w:val="nil"/>
              <w:bottom w:val="single" w:sz="4" w:space="0" w:color="auto"/>
              <w:right w:val="nil"/>
            </w:tcBorders>
            <w:vAlign w:val="center"/>
          </w:tcPr>
          <w:p w14:paraId="38C78319" w14:textId="77777777" w:rsidR="003464D9" w:rsidRDefault="00E2305B">
            <w:pPr>
              <w:spacing w:line="360" w:lineRule="auto"/>
              <w:jc w:val="center"/>
              <w:rPr>
                <w:sz w:val="28"/>
              </w:rPr>
            </w:pPr>
            <w:r>
              <w:rPr>
                <w:rFonts w:hint="eastAsia"/>
                <w:sz w:val="28"/>
              </w:rPr>
              <w:t xml:space="preserve"> </w:t>
            </w:r>
          </w:p>
        </w:tc>
      </w:tr>
      <w:tr w:rsidR="003464D9" w14:paraId="7D7004AF" w14:textId="77777777">
        <w:trPr>
          <w:jc w:val="center"/>
        </w:trPr>
        <w:tc>
          <w:tcPr>
            <w:tcW w:w="1516" w:type="dxa"/>
            <w:tcBorders>
              <w:top w:val="nil"/>
              <w:left w:val="nil"/>
              <w:bottom w:val="nil"/>
              <w:right w:val="nil"/>
            </w:tcBorders>
            <w:vAlign w:val="bottom"/>
          </w:tcPr>
          <w:p w14:paraId="02021AFB" w14:textId="77777777" w:rsidR="003464D9" w:rsidRDefault="00E2305B">
            <w:pPr>
              <w:spacing w:line="360" w:lineRule="auto"/>
              <w:jc w:val="center"/>
              <w:rPr>
                <w:sz w:val="28"/>
              </w:rPr>
            </w:pPr>
            <w:r>
              <w:rPr>
                <w:rFonts w:hint="eastAsia"/>
                <w:sz w:val="28"/>
              </w:rPr>
              <w:t>研究方向：</w:t>
            </w:r>
          </w:p>
        </w:tc>
        <w:tc>
          <w:tcPr>
            <w:tcW w:w="3159" w:type="dxa"/>
            <w:tcBorders>
              <w:top w:val="single" w:sz="4" w:space="0" w:color="auto"/>
              <w:left w:val="nil"/>
              <w:bottom w:val="single" w:sz="4" w:space="0" w:color="auto"/>
              <w:right w:val="nil"/>
            </w:tcBorders>
            <w:vAlign w:val="center"/>
          </w:tcPr>
          <w:p w14:paraId="25D1D1F2" w14:textId="77777777" w:rsidR="003464D9" w:rsidRDefault="00E2305B">
            <w:pPr>
              <w:spacing w:line="360" w:lineRule="auto"/>
              <w:jc w:val="center"/>
              <w:rPr>
                <w:sz w:val="28"/>
              </w:rPr>
            </w:pPr>
            <w:r>
              <w:rPr>
                <w:rFonts w:hint="eastAsia"/>
                <w:sz w:val="28"/>
              </w:rPr>
              <w:t xml:space="preserve"> </w:t>
            </w:r>
          </w:p>
        </w:tc>
      </w:tr>
      <w:tr w:rsidR="003464D9" w14:paraId="6E22D560" w14:textId="77777777">
        <w:trPr>
          <w:jc w:val="center"/>
        </w:trPr>
        <w:tc>
          <w:tcPr>
            <w:tcW w:w="1516" w:type="dxa"/>
            <w:tcBorders>
              <w:top w:val="nil"/>
              <w:left w:val="nil"/>
              <w:bottom w:val="nil"/>
              <w:right w:val="nil"/>
            </w:tcBorders>
            <w:vAlign w:val="bottom"/>
          </w:tcPr>
          <w:p w14:paraId="4D70A143" w14:textId="77777777" w:rsidR="003464D9" w:rsidRDefault="00E2305B">
            <w:pPr>
              <w:spacing w:line="360" w:lineRule="auto"/>
              <w:jc w:val="center"/>
              <w:rPr>
                <w:sz w:val="28"/>
              </w:rPr>
            </w:pPr>
            <w:r>
              <w:rPr>
                <w:rFonts w:hint="eastAsia"/>
                <w:sz w:val="28"/>
              </w:rPr>
              <w:t>指导教师：</w:t>
            </w:r>
          </w:p>
        </w:tc>
        <w:tc>
          <w:tcPr>
            <w:tcW w:w="3159" w:type="dxa"/>
            <w:tcBorders>
              <w:top w:val="single" w:sz="4" w:space="0" w:color="auto"/>
              <w:left w:val="nil"/>
              <w:bottom w:val="single" w:sz="4" w:space="0" w:color="auto"/>
              <w:right w:val="nil"/>
            </w:tcBorders>
            <w:vAlign w:val="center"/>
          </w:tcPr>
          <w:p w14:paraId="74E7728F" w14:textId="77777777" w:rsidR="003464D9" w:rsidRDefault="00E2305B">
            <w:pPr>
              <w:spacing w:line="360" w:lineRule="auto"/>
              <w:jc w:val="center"/>
              <w:rPr>
                <w:sz w:val="28"/>
              </w:rPr>
            </w:pPr>
            <w:r>
              <w:rPr>
                <w:rFonts w:hint="eastAsia"/>
                <w:sz w:val="28"/>
              </w:rPr>
              <w:t xml:space="preserve"> </w:t>
            </w:r>
          </w:p>
        </w:tc>
      </w:tr>
    </w:tbl>
    <w:p w14:paraId="4960C6C6" w14:textId="77777777" w:rsidR="003464D9" w:rsidRDefault="003464D9">
      <w:pPr>
        <w:rPr>
          <w:sz w:val="24"/>
        </w:rPr>
      </w:pPr>
    </w:p>
    <w:p w14:paraId="20B6805C" w14:textId="77777777" w:rsidR="003464D9" w:rsidRDefault="003464D9">
      <w:pPr>
        <w:spacing w:line="360" w:lineRule="auto"/>
        <w:jc w:val="center"/>
        <w:rPr>
          <w:rFonts w:eastAsia="隶书"/>
          <w:sz w:val="28"/>
        </w:rPr>
      </w:pPr>
    </w:p>
    <w:p w14:paraId="14670884" w14:textId="1EB3091B" w:rsidR="003464D9" w:rsidRDefault="00E2305B">
      <w:pPr>
        <w:spacing w:line="360" w:lineRule="auto"/>
        <w:jc w:val="center"/>
        <w:rPr>
          <w:rFonts w:eastAsia="隶书"/>
          <w:sz w:val="28"/>
        </w:rPr>
      </w:pPr>
      <w:r>
        <w:rPr>
          <w:rFonts w:eastAsia="隶书" w:hint="eastAsia"/>
          <w:sz w:val="28"/>
        </w:rPr>
        <w:t>中山大学</w:t>
      </w:r>
      <w:r w:rsidR="00E543DA">
        <w:rPr>
          <w:rFonts w:eastAsia="隶书" w:hint="eastAsia"/>
          <w:sz w:val="28"/>
        </w:rPr>
        <w:t>理</w:t>
      </w:r>
      <w:r>
        <w:rPr>
          <w:rFonts w:eastAsia="隶书" w:hint="eastAsia"/>
          <w:sz w:val="28"/>
        </w:rPr>
        <w:t>学院</w:t>
      </w:r>
    </w:p>
    <w:p w14:paraId="4FBE612E" w14:textId="77777777" w:rsidR="003464D9" w:rsidRDefault="00E2305B">
      <w:pPr>
        <w:spacing w:line="360" w:lineRule="auto"/>
        <w:jc w:val="center"/>
        <w:rPr>
          <w:rFonts w:eastAsia="隶书"/>
          <w:sz w:val="28"/>
        </w:rPr>
      </w:pPr>
      <w:r>
        <w:rPr>
          <w:rFonts w:eastAsia="隶书" w:hint="eastAsia"/>
          <w:sz w:val="28"/>
        </w:rPr>
        <w:t xml:space="preserve"> </w:t>
      </w:r>
      <w:r>
        <w:rPr>
          <w:rFonts w:eastAsia="隶书"/>
          <w:sz w:val="28"/>
        </w:rPr>
        <w:t>20</w:t>
      </w:r>
      <w:r>
        <w:rPr>
          <w:rFonts w:eastAsia="隶书" w:hint="eastAsia"/>
          <w:sz w:val="28"/>
        </w:rPr>
        <w:t xml:space="preserve">2  </w:t>
      </w:r>
      <w:r>
        <w:rPr>
          <w:rFonts w:eastAsia="隶书" w:hint="eastAsia"/>
          <w:sz w:val="28"/>
        </w:rPr>
        <w:t>年</w:t>
      </w:r>
      <w:r>
        <w:rPr>
          <w:rFonts w:eastAsia="隶书" w:hint="eastAsia"/>
          <w:sz w:val="28"/>
        </w:rPr>
        <w:t xml:space="preserve">  </w:t>
      </w:r>
      <w:r>
        <w:rPr>
          <w:rFonts w:eastAsia="隶书" w:hint="eastAsia"/>
          <w:sz w:val="28"/>
        </w:rPr>
        <w:t>月</w:t>
      </w:r>
      <w:r>
        <w:rPr>
          <w:rFonts w:eastAsia="隶书" w:hint="eastAsia"/>
          <w:sz w:val="28"/>
        </w:rPr>
        <w:t xml:space="preserve">  </w:t>
      </w:r>
      <w:r>
        <w:rPr>
          <w:rFonts w:eastAsia="隶书" w:hint="eastAsia"/>
          <w:sz w:val="28"/>
        </w:rPr>
        <w:t>日</w:t>
      </w:r>
    </w:p>
    <w:p w14:paraId="55A30883" w14:textId="77777777" w:rsidR="003464D9" w:rsidRDefault="003464D9">
      <w:pPr>
        <w:pStyle w:val="1"/>
        <w:spacing w:line="300" w:lineRule="auto"/>
        <w:jc w:val="center"/>
        <w:rPr>
          <w:sz w:val="36"/>
          <w:szCs w:val="36"/>
        </w:rPr>
        <w:sectPr w:rsidR="003464D9">
          <w:pgSz w:w="11906" w:h="16838"/>
          <w:pgMar w:top="1984" w:right="1417" w:bottom="1417" w:left="1417" w:header="851" w:footer="992" w:gutter="0"/>
          <w:cols w:space="425"/>
          <w:docGrid w:type="lines" w:linePitch="312"/>
        </w:sectPr>
      </w:pPr>
      <w:bookmarkStart w:id="0" w:name="_Toc350175433"/>
    </w:p>
    <w:p w14:paraId="6A8A6B85" w14:textId="77777777" w:rsidR="003464D9" w:rsidRDefault="00E2305B">
      <w:pPr>
        <w:pStyle w:val="1"/>
        <w:spacing w:line="300" w:lineRule="auto"/>
        <w:jc w:val="center"/>
        <w:rPr>
          <w:sz w:val="36"/>
          <w:szCs w:val="36"/>
        </w:rPr>
      </w:pPr>
      <w:r>
        <w:rPr>
          <w:rFonts w:hint="eastAsia"/>
          <w:sz w:val="36"/>
          <w:szCs w:val="36"/>
        </w:rPr>
        <w:lastRenderedPageBreak/>
        <w:t>摘    要（小二 黑体 居中）</w:t>
      </w:r>
      <w:bookmarkEnd w:id="0"/>
    </w:p>
    <w:p w14:paraId="5B4BB6AA" w14:textId="77777777" w:rsidR="003464D9" w:rsidRDefault="003464D9">
      <w:pPr>
        <w:tabs>
          <w:tab w:val="left" w:pos="377"/>
        </w:tabs>
      </w:pPr>
    </w:p>
    <w:p w14:paraId="02AB8070" w14:textId="77777777" w:rsidR="003464D9" w:rsidRDefault="003464D9">
      <w:pPr>
        <w:tabs>
          <w:tab w:val="left" w:pos="377"/>
        </w:tabs>
      </w:pPr>
    </w:p>
    <w:p w14:paraId="086AF2A7" w14:textId="1E31194A" w:rsidR="003464D9" w:rsidRDefault="00E2305B">
      <w:pPr>
        <w:widowControl/>
        <w:tabs>
          <w:tab w:val="left" w:pos="377"/>
        </w:tabs>
        <w:spacing w:line="30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color w:val="FF0000"/>
          <w:kern w:val="0"/>
          <w:sz w:val="24"/>
          <w:szCs w:val="24"/>
        </w:rPr>
        <w:t>本文给出了</w:t>
      </w:r>
      <w:r w:rsidR="00E543DA">
        <w:rPr>
          <w:rFonts w:ascii="Times New Roman" w:eastAsia="宋体" w:hAnsi="Times New Roman" w:cs="Times New Roman" w:hint="eastAsia"/>
          <w:color w:val="FF0000"/>
          <w:kern w:val="0"/>
          <w:sz w:val="24"/>
          <w:szCs w:val="24"/>
        </w:rPr>
        <w:t>理</w:t>
      </w:r>
      <w:r>
        <w:rPr>
          <w:rFonts w:ascii="Times New Roman" w:eastAsia="宋体" w:hAnsi="Times New Roman" w:cs="Times New Roman" w:hint="eastAsia"/>
          <w:color w:val="FF0000"/>
          <w:kern w:val="0"/>
          <w:sz w:val="24"/>
          <w:szCs w:val="24"/>
        </w:rPr>
        <w:t>学院博士（硕士）研究生开题报告的建议内容和排版格式要求。文中格式可作为编排开题报告的格式模板，供同学们</w:t>
      </w:r>
      <w:r>
        <w:rPr>
          <w:rFonts w:ascii="Times New Roman" w:eastAsia="宋体" w:hAnsi="Times New Roman" w:cs="Times New Roman" w:hint="eastAsia"/>
          <w:b/>
          <w:bCs/>
          <w:color w:val="FF0000"/>
          <w:kern w:val="0"/>
          <w:sz w:val="24"/>
          <w:szCs w:val="24"/>
          <w:u w:val="double"/>
        </w:rPr>
        <w:t>参考使用</w:t>
      </w:r>
      <w:r>
        <w:rPr>
          <w:rFonts w:ascii="Times New Roman" w:eastAsia="宋体" w:hAnsi="Times New Roman" w:cs="Times New Roman" w:hint="eastAsia"/>
          <w:color w:val="FF0000"/>
          <w:kern w:val="0"/>
          <w:sz w:val="24"/>
          <w:szCs w:val="24"/>
        </w:rPr>
        <w:t>。</w:t>
      </w:r>
    </w:p>
    <w:p w14:paraId="09EB995C" w14:textId="77777777" w:rsidR="003464D9" w:rsidRDefault="003464D9">
      <w:pPr>
        <w:widowControl/>
        <w:tabs>
          <w:tab w:val="left" w:pos="377"/>
        </w:tabs>
        <w:spacing w:line="300" w:lineRule="auto"/>
        <w:ind w:firstLineChars="200" w:firstLine="480"/>
        <w:rPr>
          <w:rFonts w:ascii="Times New Roman" w:eastAsia="宋体" w:hAnsi="Times New Roman" w:cs="Times New Roman"/>
          <w:kern w:val="0"/>
          <w:sz w:val="24"/>
          <w:szCs w:val="24"/>
        </w:rPr>
      </w:pPr>
    </w:p>
    <w:p w14:paraId="2E671ABB" w14:textId="77777777" w:rsidR="003464D9" w:rsidRDefault="00E2305B">
      <w:pPr>
        <w:widowControl/>
        <w:tabs>
          <w:tab w:val="left" w:pos="377"/>
        </w:tabs>
        <w:spacing w:line="300" w:lineRule="auto"/>
        <w:ind w:firstLineChars="200" w:firstLine="482"/>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建议书面开题报告应包括以下内容：</w:t>
      </w:r>
    </w:p>
    <w:p w14:paraId="72D90BDA" w14:textId="77777777" w:rsidR="00AE75A3" w:rsidRPr="00AE75A3" w:rsidRDefault="00AE75A3" w:rsidP="00AE75A3">
      <w:pPr>
        <w:widowControl/>
        <w:tabs>
          <w:tab w:val="left" w:pos="377"/>
        </w:tabs>
        <w:spacing w:line="300" w:lineRule="auto"/>
        <w:ind w:firstLineChars="200" w:firstLine="480"/>
        <w:rPr>
          <w:rFonts w:ascii="Times New Roman" w:eastAsia="宋体" w:hAnsi="Times New Roman" w:cs="Times New Roman" w:hint="eastAsia"/>
          <w:kern w:val="0"/>
          <w:sz w:val="24"/>
          <w:szCs w:val="24"/>
        </w:rPr>
      </w:pPr>
      <w:r w:rsidRPr="00AE75A3">
        <w:rPr>
          <w:rFonts w:ascii="Times New Roman" w:eastAsia="宋体" w:hAnsi="Times New Roman" w:cs="Times New Roman" w:hint="eastAsia"/>
          <w:kern w:val="0"/>
          <w:sz w:val="24"/>
          <w:szCs w:val="24"/>
        </w:rPr>
        <w:t>1.</w:t>
      </w:r>
      <w:r w:rsidRPr="00AE75A3">
        <w:rPr>
          <w:rFonts w:ascii="Times New Roman" w:eastAsia="宋体" w:hAnsi="Times New Roman" w:cs="Times New Roman" w:hint="eastAsia"/>
          <w:kern w:val="0"/>
          <w:sz w:val="24"/>
          <w:szCs w:val="24"/>
        </w:rPr>
        <w:t>摘要。</w:t>
      </w:r>
    </w:p>
    <w:p w14:paraId="0BA894F9" w14:textId="77777777" w:rsidR="00AE75A3" w:rsidRPr="00AE75A3" w:rsidRDefault="00AE75A3" w:rsidP="00AE75A3">
      <w:pPr>
        <w:widowControl/>
        <w:tabs>
          <w:tab w:val="left" w:pos="377"/>
        </w:tabs>
        <w:spacing w:line="300" w:lineRule="auto"/>
        <w:ind w:firstLineChars="200" w:firstLine="480"/>
        <w:rPr>
          <w:rFonts w:ascii="Times New Roman" w:eastAsia="宋体" w:hAnsi="Times New Roman" w:cs="Times New Roman" w:hint="eastAsia"/>
          <w:kern w:val="0"/>
          <w:sz w:val="24"/>
          <w:szCs w:val="24"/>
        </w:rPr>
      </w:pPr>
      <w:r w:rsidRPr="00AE75A3">
        <w:rPr>
          <w:rFonts w:ascii="Times New Roman" w:eastAsia="宋体" w:hAnsi="Times New Roman" w:cs="Times New Roman" w:hint="eastAsia"/>
          <w:kern w:val="0"/>
          <w:sz w:val="24"/>
          <w:szCs w:val="24"/>
        </w:rPr>
        <w:t>2.</w:t>
      </w:r>
      <w:r w:rsidRPr="00AE75A3">
        <w:rPr>
          <w:rFonts w:ascii="Times New Roman" w:eastAsia="宋体" w:hAnsi="Times New Roman" w:cs="Times New Roman" w:hint="eastAsia"/>
          <w:kern w:val="0"/>
          <w:sz w:val="24"/>
          <w:szCs w:val="24"/>
        </w:rPr>
        <w:t>课题的立项依据（包括：研究意义、国内外研究现状及发展动态分析，一般至少</w:t>
      </w:r>
      <w:r w:rsidRPr="00AE75A3">
        <w:rPr>
          <w:rFonts w:ascii="Times New Roman" w:eastAsia="宋体" w:hAnsi="Times New Roman" w:cs="Times New Roman" w:hint="eastAsia"/>
          <w:kern w:val="0"/>
          <w:sz w:val="24"/>
          <w:szCs w:val="24"/>
        </w:rPr>
        <w:t>2000</w:t>
      </w:r>
      <w:r w:rsidRPr="00AE75A3">
        <w:rPr>
          <w:rFonts w:ascii="Times New Roman" w:eastAsia="宋体" w:hAnsi="Times New Roman" w:cs="Times New Roman" w:hint="eastAsia"/>
          <w:kern w:val="0"/>
          <w:sz w:val="24"/>
          <w:szCs w:val="24"/>
        </w:rPr>
        <w:t>字；另附参考文献名录：硕士研究生开题报告一般不少于</w:t>
      </w:r>
      <w:r w:rsidRPr="00AE75A3">
        <w:rPr>
          <w:rFonts w:ascii="Times New Roman" w:eastAsia="宋体" w:hAnsi="Times New Roman" w:cs="Times New Roman" w:hint="eastAsia"/>
          <w:kern w:val="0"/>
          <w:sz w:val="24"/>
          <w:szCs w:val="24"/>
        </w:rPr>
        <w:t>20</w:t>
      </w:r>
      <w:r w:rsidRPr="00AE75A3">
        <w:rPr>
          <w:rFonts w:ascii="Times New Roman" w:eastAsia="宋体" w:hAnsi="Times New Roman" w:cs="Times New Roman" w:hint="eastAsia"/>
          <w:kern w:val="0"/>
          <w:sz w:val="24"/>
          <w:szCs w:val="24"/>
        </w:rPr>
        <w:t>篇参考文献，博士研究生开题报告一般不少于</w:t>
      </w:r>
      <w:r w:rsidRPr="00AE75A3">
        <w:rPr>
          <w:rFonts w:ascii="Times New Roman" w:eastAsia="宋体" w:hAnsi="Times New Roman" w:cs="Times New Roman" w:hint="eastAsia"/>
          <w:kern w:val="0"/>
          <w:sz w:val="24"/>
          <w:szCs w:val="24"/>
        </w:rPr>
        <w:t>30</w:t>
      </w:r>
      <w:r w:rsidRPr="00AE75A3">
        <w:rPr>
          <w:rFonts w:ascii="Times New Roman" w:eastAsia="宋体" w:hAnsi="Times New Roman" w:cs="Times New Roman" w:hint="eastAsia"/>
          <w:kern w:val="0"/>
          <w:sz w:val="24"/>
          <w:szCs w:val="24"/>
        </w:rPr>
        <w:t>篇参考文献）。</w:t>
      </w:r>
    </w:p>
    <w:p w14:paraId="5D67C1CA" w14:textId="77777777" w:rsidR="00AE75A3" w:rsidRPr="00AE75A3" w:rsidRDefault="00AE75A3" w:rsidP="00AE75A3">
      <w:pPr>
        <w:widowControl/>
        <w:tabs>
          <w:tab w:val="left" w:pos="377"/>
        </w:tabs>
        <w:spacing w:line="300" w:lineRule="auto"/>
        <w:ind w:firstLineChars="200" w:firstLine="480"/>
        <w:rPr>
          <w:rFonts w:ascii="Times New Roman" w:eastAsia="宋体" w:hAnsi="Times New Roman" w:cs="Times New Roman" w:hint="eastAsia"/>
          <w:kern w:val="0"/>
          <w:sz w:val="24"/>
          <w:szCs w:val="24"/>
        </w:rPr>
      </w:pPr>
      <w:r w:rsidRPr="00AE75A3">
        <w:rPr>
          <w:rFonts w:ascii="Times New Roman" w:eastAsia="宋体" w:hAnsi="Times New Roman" w:cs="Times New Roman" w:hint="eastAsia"/>
          <w:kern w:val="0"/>
          <w:sz w:val="24"/>
          <w:szCs w:val="24"/>
        </w:rPr>
        <w:t>3.</w:t>
      </w:r>
      <w:r w:rsidRPr="00AE75A3">
        <w:rPr>
          <w:rFonts w:ascii="Times New Roman" w:eastAsia="宋体" w:hAnsi="Times New Roman" w:cs="Times New Roman" w:hint="eastAsia"/>
          <w:kern w:val="0"/>
          <w:sz w:val="24"/>
          <w:szCs w:val="24"/>
        </w:rPr>
        <w:t>课题的研究内容、研究目标</w:t>
      </w:r>
      <w:r w:rsidRPr="00AE75A3">
        <w:rPr>
          <w:rFonts w:ascii="Times New Roman" w:eastAsia="宋体" w:hAnsi="Times New Roman" w:cs="Times New Roman" w:hint="eastAsia"/>
          <w:kern w:val="0"/>
          <w:sz w:val="24"/>
          <w:szCs w:val="24"/>
        </w:rPr>
        <w:t>,</w:t>
      </w:r>
      <w:r w:rsidRPr="00AE75A3">
        <w:rPr>
          <w:rFonts w:ascii="Times New Roman" w:eastAsia="宋体" w:hAnsi="Times New Roman" w:cs="Times New Roman" w:hint="eastAsia"/>
          <w:kern w:val="0"/>
          <w:sz w:val="24"/>
          <w:szCs w:val="24"/>
        </w:rPr>
        <w:t>以及拟解决的关键科学问题（此部分为重点阐述内容，一般至少</w:t>
      </w:r>
      <w:r w:rsidRPr="00AE75A3">
        <w:rPr>
          <w:rFonts w:ascii="Times New Roman" w:eastAsia="宋体" w:hAnsi="Times New Roman" w:cs="Times New Roman" w:hint="eastAsia"/>
          <w:kern w:val="0"/>
          <w:sz w:val="24"/>
          <w:szCs w:val="24"/>
        </w:rPr>
        <w:t>2000</w:t>
      </w:r>
      <w:r w:rsidRPr="00AE75A3">
        <w:rPr>
          <w:rFonts w:ascii="Times New Roman" w:eastAsia="宋体" w:hAnsi="Times New Roman" w:cs="Times New Roman" w:hint="eastAsia"/>
          <w:kern w:val="0"/>
          <w:sz w:val="24"/>
          <w:szCs w:val="24"/>
        </w:rPr>
        <w:t>字）。</w:t>
      </w:r>
    </w:p>
    <w:p w14:paraId="70823819" w14:textId="77777777" w:rsidR="00AE75A3" w:rsidRPr="00AE75A3" w:rsidRDefault="00AE75A3" w:rsidP="00AE75A3">
      <w:pPr>
        <w:widowControl/>
        <w:tabs>
          <w:tab w:val="left" w:pos="377"/>
        </w:tabs>
        <w:spacing w:line="300" w:lineRule="auto"/>
        <w:ind w:firstLineChars="200" w:firstLine="480"/>
        <w:rPr>
          <w:rFonts w:ascii="Times New Roman" w:eastAsia="宋体" w:hAnsi="Times New Roman" w:cs="Times New Roman" w:hint="eastAsia"/>
          <w:kern w:val="0"/>
          <w:sz w:val="24"/>
          <w:szCs w:val="24"/>
        </w:rPr>
      </w:pPr>
      <w:r w:rsidRPr="00AE75A3">
        <w:rPr>
          <w:rFonts w:ascii="Times New Roman" w:eastAsia="宋体" w:hAnsi="Times New Roman" w:cs="Times New Roman" w:hint="eastAsia"/>
          <w:kern w:val="0"/>
          <w:sz w:val="24"/>
          <w:szCs w:val="24"/>
        </w:rPr>
        <w:t>4.</w:t>
      </w:r>
      <w:r w:rsidRPr="00AE75A3">
        <w:rPr>
          <w:rFonts w:ascii="Times New Roman" w:eastAsia="宋体" w:hAnsi="Times New Roman" w:cs="Times New Roman" w:hint="eastAsia"/>
          <w:kern w:val="0"/>
          <w:sz w:val="24"/>
          <w:szCs w:val="24"/>
        </w:rPr>
        <w:t>拟采取的研究方案及可行性分析（包括技术路线、研究方法、实验方案、关键技术、可行性分析等说明，一般至少</w:t>
      </w:r>
      <w:r w:rsidRPr="00AE75A3">
        <w:rPr>
          <w:rFonts w:ascii="Times New Roman" w:eastAsia="宋体" w:hAnsi="Times New Roman" w:cs="Times New Roman" w:hint="eastAsia"/>
          <w:kern w:val="0"/>
          <w:sz w:val="24"/>
          <w:szCs w:val="24"/>
        </w:rPr>
        <w:t>2000</w:t>
      </w:r>
      <w:r w:rsidRPr="00AE75A3">
        <w:rPr>
          <w:rFonts w:ascii="Times New Roman" w:eastAsia="宋体" w:hAnsi="Times New Roman" w:cs="Times New Roman" w:hint="eastAsia"/>
          <w:kern w:val="0"/>
          <w:sz w:val="24"/>
          <w:szCs w:val="24"/>
        </w:rPr>
        <w:t>字）；</w:t>
      </w:r>
    </w:p>
    <w:p w14:paraId="4EAF0F7E" w14:textId="77777777" w:rsidR="00AE75A3" w:rsidRPr="00AE75A3" w:rsidRDefault="00AE75A3" w:rsidP="00AE75A3">
      <w:pPr>
        <w:widowControl/>
        <w:tabs>
          <w:tab w:val="left" w:pos="377"/>
        </w:tabs>
        <w:spacing w:line="300" w:lineRule="auto"/>
        <w:ind w:firstLineChars="200" w:firstLine="480"/>
        <w:rPr>
          <w:rFonts w:ascii="Times New Roman" w:eastAsia="宋体" w:hAnsi="Times New Roman" w:cs="Times New Roman" w:hint="eastAsia"/>
          <w:kern w:val="0"/>
          <w:sz w:val="24"/>
          <w:szCs w:val="24"/>
        </w:rPr>
      </w:pPr>
      <w:r w:rsidRPr="00AE75A3">
        <w:rPr>
          <w:rFonts w:ascii="Times New Roman" w:eastAsia="宋体" w:hAnsi="Times New Roman" w:cs="Times New Roman" w:hint="eastAsia"/>
          <w:kern w:val="0"/>
          <w:sz w:val="24"/>
          <w:szCs w:val="24"/>
        </w:rPr>
        <w:t>5.</w:t>
      </w:r>
      <w:r w:rsidRPr="00AE75A3">
        <w:rPr>
          <w:rFonts w:ascii="Times New Roman" w:eastAsia="宋体" w:hAnsi="Times New Roman" w:cs="Times New Roman" w:hint="eastAsia"/>
          <w:kern w:val="0"/>
          <w:sz w:val="24"/>
          <w:szCs w:val="24"/>
        </w:rPr>
        <w:t>本项目的特色与创新之处（一般至少</w:t>
      </w:r>
      <w:r w:rsidRPr="00AE75A3">
        <w:rPr>
          <w:rFonts w:ascii="Times New Roman" w:eastAsia="宋体" w:hAnsi="Times New Roman" w:cs="Times New Roman" w:hint="eastAsia"/>
          <w:kern w:val="0"/>
          <w:sz w:val="24"/>
          <w:szCs w:val="24"/>
        </w:rPr>
        <w:t>500</w:t>
      </w:r>
      <w:r w:rsidRPr="00AE75A3">
        <w:rPr>
          <w:rFonts w:ascii="Times New Roman" w:eastAsia="宋体" w:hAnsi="Times New Roman" w:cs="Times New Roman" w:hint="eastAsia"/>
          <w:kern w:val="0"/>
          <w:sz w:val="24"/>
          <w:szCs w:val="24"/>
        </w:rPr>
        <w:t>字）。</w:t>
      </w:r>
    </w:p>
    <w:p w14:paraId="0DD6233D" w14:textId="2CF22AB8" w:rsidR="003464D9" w:rsidRPr="00AE75A3" w:rsidRDefault="00AE75A3" w:rsidP="00AE75A3">
      <w:pPr>
        <w:widowControl/>
        <w:tabs>
          <w:tab w:val="left" w:pos="377"/>
        </w:tabs>
        <w:spacing w:line="300" w:lineRule="auto"/>
        <w:ind w:firstLineChars="200" w:firstLine="480"/>
        <w:rPr>
          <w:rFonts w:ascii="Times New Roman" w:eastAsia="宋体" w:hAnsi="Times New Roman" w:cs="Times New Roman"/>
          <w:kern w:val="0"/>
          <w:sz w:val="24"/>
          <w:szCs w:val="24"/>
        </w:rPr>
      </w:pPr>
      <w:r w:rsidRPr="00AE75A3">
        <w:rPr>
          <w:rFonts w:ascii="Times New Roman" w:eastAsia="宋体" w:hAnsi="Times New Roman" w:cs="Times New Roman" w:hint="eastAsia"/>
          <w:kern w:val="0"/>
          <w:sz w:val="24"/>
          <w:szCs w:val="24"/>
        </w:rPr>
        <w:t>6.</w:t>
      </w:r>
      <w:r w:rsidRPr="00AE75A3">
        <w:rPr>
          <w:rFonts w:ascii="Times New Roman" w:eastAsia="宋体" w:hAnsi="Times New Roman" w:cs="Times New Roman" w:hint="eastAsia"/>
          <w:kern w:val="0"/>
          <w:sz w:val="24"/>
          <w:szCs w:val="24"/>
        </w:rPr>
        <w:t>季度研究计划及预期研究成果（预期成果为毕业成果考核的主要内容，请实事求是填写）（一般至少</w:t>
      </w:r>
      <w:r w:rsidRPr="00AE75A3">
        <w:rPr>
          <w:rFonts w:ascii="Times New Roman" w:eastAsia="宋体" w:hAnsi="Times New Roman" w:cs="Times New Roman" w:hint="eastAsia"/>
          <w:kern w:val="0"/>
          <w:sz w:val="24"/>
          <w:szCs w:val="24"/>
        </w:rPr>
        <w:t>500</w:t>
      </w:r>
      <w:r w:rsidRPr="00AE75A3">
        <w:rPr>
          <w:rFonts w:ascii="Times New Roman" w:eastAsia="宋体" w:hAnsi="Times New Roman" w:cs="Times New Roman" w:hint="eastAsia"/>
          <w:kern w:val="0"/>
          <w:sz w:val="24"/>
          <w:szCs w:val="24"/>
        </w:rPr>
        <w:t>字）。</w:t>
      </w:r>
    </w:p>
    <w:p w14:paraId="6B12880A" w14:textId="77777777" w:rsidR="003464D9" w:rsidRDefault="00E2305B">
      <w:pPr>
        <w:widowControl/>
        <w:tabs>
          <w:tab w:val="left" w:pos="377"/>
        </w:tabs>
        <w:spacing w:line="300" w:lineRule="auto"/>
        <w:ind w:firstLineChars="200" w:firstLine="482"/>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格式说明：</w:t>
      </w:r>
    </w:p>
    <w:p w14:paraId="40F9E045" w14:textId="77777777" w:rsidR="003464D9" w:rsidRDefault="00E2305B">
      <w:pPr>
        <w:widowControl/>
        <w:tabs>
          <w:tab w:val="left" w:pos="377"/>
        </w:tabs>
        <w:spacing w:line="30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“摘要”是摘要部分的标题，不可省略。</w:t>
      </w:r>
    </w:p>
    <w:p w14:paraId="4D1D7BA0" w14:textId="77777777" w:rsidR="003464D9" w:rsidRDefault="00E2305B">
      <w:pPr>
        <w:widowControl/>
        <w:tabs>
          <w:tab w:val="left" w:pos="377"/>
        </w:tabs>
        <w:spacing w:line="30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标题“摘要”可手动设置成字体：</w:t>
      </w:r>
      <w:r>
        <w:rPr>
          <w:rFonts w:ascii="Times New Roman" w:eastAsia="宋体" w:hAnsi="Times New Roman" w:cs="Times New Roman" w:hint="eastAsia"/>
          <w:color w:val="0000FF"/>
          <w:kern w:val="0"/>
          <w:sz w:val="24"/>
          <w:szCs w:val="24"/>
        </w:rPr>
        <w:t>黑体，居中，字号：小二，空两行。</w:t>
      </w:r>
    </w:p>
    <w:p w14:paraId="7F1C8AAE" w14:textId="77777777" w:rsidR="003464D9" w:rsidRDefault="00E2305B">
      <w:pPr>
        <w:widowControl/>
        <w:tabs>
          <w:tab w:val="left" w:pos="377"/>
        </w:tabs>
        <w:spacing w:line="30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u w:val="double"/>
        </w:rPr>
        <w:t>论文摘要是学位论文的缩影，文字要简练、明确。内容要包括目的、方法、结果和结论。</w:t>
      </w:r>
      <w:r>
        <w:rPr>
          <w:rFonts w:ascii="Times New Roman" w:eastAsia="宋体" w:hAnsi="Times New Roman" w:cs="Times New Roman" w:hint="eastAsia"/>
          <w:kern w:val="0"/>
          <w:sz w:val="24"/>
          <w:szCs w:val="24"/>
        </w:rPr>
        <w:t>单位制一律换算成国际标准计量单位制，除特别情况外，数字一律用阿拉伯数码。文中不允许出现插图。重要的表格可以写入。</w:t>
      </w:r>
    </w:p>
    <w:p w14:paraId="05012216" w14:textId="77777777" w:rsidR="003464D9" w:rsidRDefault="00E2305B">
      <w:pPr>
        <w:widowControl/>
        <w:tabs>
          <w:tab w:val="left" w:pos="377"/>
        </w:tabs>
        <w:spacing w:line="30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摘要正文可手动设置成</w:t>
      </w:r>
      <w:r>
        <w:rPr>
          <w:rFonts w:ascii="Times New Roman" w:eastAsia="宋体" w:hAnsi="Times New Roman" w:cs="Times New Roman" w:hint="eastAsia"/>
          <w:color w:val="0000FF"/>
          <w:kern w:val="0"/>
          <w:sz w:val="24"/>
          <w:szCs w:val="24"/>
        </w:rPr>
        <w:t>每段落首行缩进</w:t>
      </w:r>
      <w:r>
        <w:rPr>
          <w:rFonts w:ascii="Times New Roman" w:eastAsia="宋体" w:hAnsi="Times New Roman" w:cs="Times New Roman" w:hint="eastAsia"/>
          <w:color w:val="0000FF"/>
          <w:kern w:val="0"/>
          <w:sz w:val="24"/>
          <w:szCs w:val="24"/>
        </w:rPr>
        <w:t>2</w:t>
      </w:r>
      <w:r>
        <w:rPr>
          <w:rFonts w:ascii="Times New Roman" w:eastAsia="宋体" w:hAnsi="Times New Roman" w:cs="Times New Roman" w:hint="eastAsia"/>
          <w:color w:val="0000FF"/>
          <w:kern w:val="0"/>
          <w:sz w:val="24"/>
          <w:szCs w:val="24"/>
        </w:rPr>
        <w:t>个汉字，字体：宋体，字号：小四，行距：多倍行距</w:t>
      </w:r>
      <w:r>
        <w:rPr>
          <w:rFonts w:ascii="Times New Roman" w:eastAsia="宋体" w:hAnsi="Times New Roman" w:cs="Times New Roman" w:hint="eastAsia"/>
          <w:color w:val="0000FF"/>
          <w:kern w:val="0"/>
          <w:sz w:val="24"/>
          <w:szCs w:val="24"/>
        </w:rPr>
        <w:t xml:space="preserve"> 1.25</w:t>
      </w:r>
      <w:r>
        <w:rPr>
          <w:rFonts w:ascii="Times New Roman" w:eastAsia="宋体" w:hAnsi="Times New Roman" w:cs="Times New Roman" w:hint="eastAsia"/>
          <w:color w:val="0000FF"/>
          <w:kern w:val="0"/>
          <w:sz w:val="24"/>
          <w:szCs w:val="24"/>
        </w:rPr>
        <w:t>，间距：前段、后段均为</w:t>
      </w:r>
      <w:r>
        <w:rPr>
          <w:rFonts w:ascii="Times New Roman" w:eastAsia="宋体" w:hAnsi="Times New Roman" w:cs="Times New Roman" w:hint="eastAsia"/>
          <w:color w:val="0000FF"/>
          <w:kern w:val="0"/>
          <w:sz w:val="24"/>
          <w:szCs w:val="24"/>
        </w:rPr>
        <w:t>0</w:t>
      </w:r>
      <w:r>
        <w:rPr>
          <w:rFonts w:ascii="Times New Roman" w:eastAsia="宋体" w:hAnsi="Times New Roman" w:cs="Times New Roman" w:hint="eastAsia"/>
          <w:color w:val="0000FF"/>
          <w:kern w:val="0"/>
          <w:sz w:val="24"/>
          <w:szCs w:val="24"/>
        </w:rPr>
        <w:t>行，取消网格对齐选项。</w:t>
      </w:r>
    </w:p>
    <w:p w14:paraId="178556A0" w14:textId="77777777" w:rsidR="003464D9" w:rsidRDefault="00E2305B">
      <w:pPr>
        <w:widowControl/>
        <w:tabs>
          <w:tab w:val="left" w:pos="377"/>
        </w:tabs>
        <w:spacing w:line="30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摘要正文后，列出</w:t>
      </w:r>
      <w:r>
        <w:rPr>
          <w:rFonts w:ascii="Times New Roman" w:eastAsia="宋体" w:hAnsi="Times New Roman" w:cs="Times New Roman" w:hint="eastAsia"/>
          <w:kern w:val="0"/>
          <w:sz w:val="24"/>
          <w:szCs w:val="24"/>
        </w:rPr>
        <w:t>3-5</w:t>
      </w:r>
      <w:r>
        <w:rPr>
          <w:rFonts w:ascii="Times New Roman" w:eastAsia="宋体" w:hAnsi="Times New Roman" w:cs="Times New Roman" w:hint="eastAsia"/>
          <w:kern w:val="0"/>
          <w:sz w:val="24"/>
          <w:szCs w:val="24"/>
        </w:rPr>
        <w:t>个关键词。“关键词：”是关键词部分的引导，不可省略。关键词请尽量用《汉语主题词表》等词表提供的规范词。</w:t>
      </w:r>
    </w:p>
    <w:p w14:paraId="7158E72D" w14:textId="77777777" w:rsidR="003464D9" w:rsidRDefault="00E2305B">
      <w:pPr>
        <w:widowControl/>
        <w:tabs>
          <w:tab w:val="left" w:pos="377"/>
        </w:tabs>
        <w:spacing w:line="300" w:lineRule="auto"/>
        <w:ind w:firstLineChars="200" w:firstLine="480"/>
        <w:rPr>
          <w:rFonts w:ascii="Times New Roman" w:eastAsia="宋体" w:hAnsi="Times New Roman" w:cs="Times New Roman"/>
          <w:color w:val="0000FF"/>
          <w:kern w:val="0"/>
          <w:sz w:val="24"/>
          <w:szCs w:val="24"/>
        </w:rPr>
      </w:pPr>
      <w:r>
        <w:rPr>
          <w:rFonts w:ascii="Times New Roman" w:eastAsia="宋体" w:hAnsi="Times New Roman" w:cs="Times New Roman" w:hint="eastAsia"/>
          <w:color w:val="0000FF"/>
          <w:kern w:val="0"/>
          <w:sz w:val="24"/>
          <w:szCs w:val="24"/>
        </w:rPr>
        <w:t>关键词与摘要之间空一行。关键词词间用分号间隔，末尾不加标点，</w:t>
      </w:r>
      <w:r>
        <w:rPr>
          <w:rFonts w:ascii="Times New Roman" w:eastAsia="宋体" w:hAnsi="Times New Roman" w:cs="Times New Roman" w:hint="eastAsia"/>
          <w:color w:val="0000FF"/>
          <w:kern w:val="0"/>
          <w:sz w:val="24"/>
          <w:szCs w:val="24"/>
        </w:rPr>
        <w:t>3-5</w:t>
      </w:r>
      <w:r>
        <w:rPr>
          <w:rFonts w:ascii="Times New Roman" w:eastAsia="宋体" w:hAnsi="Times New Roman" w:cs="Times New Roman" w:hint="eastAsia"/>
          <w:color w:val="0000FF"/>
          <w:kern w:val="0"/>
          <w:sz w:val="24"/>
          <w:szCs w:val="24"/>
        </w:rPr>
        <w:t>个，黑体，小四，加粗，顶格。</w:t>
      </w:r>
    </w:p>
    <w:p w14:paraId="7AA9AC3E" w14:textId="77777777" w:rsidR="003464D9" w:rsidRDefault="00E2305B">
      <w:pPr>
        <w:widowControl/>
        <w:tabs>
          <w:tab w:val="left" w:pos="377"/>
        </w:tabs>
        <w:spacing w:line="300" w:lineRule="auto"/>
        <w:ind w:firstLineChars="200" w:firstLine="480"/>
        <w:rPr>
          <w:rFonts w:ascii="Times New Roman" w:eastAsia="宋体" w:hAnsi="Times New Roman" w:cs="Times New Roman"/>
          <w:color w:val="FF0000"/>
          <w:kern w:val="0"/>
          <w:sz w:val="24"/>
          <w:szCs w:val="24"/>
        </w:rPr>
      </w:pPr>
      <w:r>
        <w:rPr>
          <w:rFonts w:ascii="Times New Roman" w:eastAsia="宋体" w:hAnsi="Times New Roman" w:cs="Times New Roman" w:hint="eastAsia"/>
          <w:color w:val="FF0000"/>
          <w:kern w:val="0"/>
          <w:sz w:val="24"/>
          <w:szCs w:val="24"/>
        </w:rPr>
        <w:t>(</w:t>
      </w:r>
      <w:r>
        <w:rPr>
          <w:rFonts w:ascii="Times New Roman" w:eastAsia="宋体" w:hAnsi="Times New Roman" w:cs="Times New Roman" w:hint="eastAsia"/>
          <w:color w:val="FF0000"/>
          <w:kern w:val="0"/>
          <w:sz w:val="24"/>
          <w:szCs w:val="24"/>
        </w:rPr>
        <w:t>空一行）</w:t>
      </w:r>
    </w:p>
    <w:p w14:paraId="5A41D350" w14:textId="77777777" w:rsidR="003464D9" w:rsidRDefault="00E2305B">
      <w:pPr>
        <w:tabs>
          <w:tab w:val="left" w:pos="377"/>
        </w:tabs>
        <w:rPr>
          <w:rFonts w:ascii="黑体" w:eastAsia="黑体"/>
          <w:b/>
        </w:rPr>
      </w:pPr>
      <w:r>
        <w:rPr>
          <w:rFonts w:ascii="黑体" w:eastAsia="黑体" w:hint="eastAsia"/>
          <w:b/>
        </w:rPr>
        <w:t>关键词：写作规范；排版格式；博士（硕士）学位论文开题报告</w:t>
      </w:r>
    </w:p>
    <w:p w14:paraId="2A548998" w14:textId="77777777" w:rsidR="003464D9" w:rsidRDefault="003464D9">
      <w:pPr>
        <w:ind w:firstLineChars="200" w:firstLine="480"/>
        <w:rPr>
          <w:rFonts w:ascii="仿宋_GB2312" w:eastAsia="仿宋_GB2312"/>
          <w:sz w:val="24"/>
          <w:szCs w:val="24"/>
          <w:lang w:eastAsia="zh-Hans"/>
        </w:rPr>
      </w:pPr>
    </w:p>
    <w:p w14:paraId="082F446B" w14:textId="77777777" w:rsidR="003464D9" w:rsidRDefault="00E2305B">
      <w:pPr>
        <w:pStyle w:val="1"/>
        <w:widowControl/>
        <w:spacing w:line="300" w:lineRule="auto"/>
        <w:jc w:val="left"/>
        <w:rPr>
          <w:rFonts w:hAnsi="Times New Roman" w:cs="Times New Roman"/>
          <w:sz w:val="36"/>
          <w:szCs w:val="36"/>
        </w:rPr>
      </w:pPr>
      <w:r>
        <w:rPr>
          <w:rFonts w:hAnsi="Times New Roman" w:cs="Times New Roman" w:hint="eastAsia"/>
          <w:sz w:val="36"/>
          <w:szCs w:val="36"/>
        </w:rPr>
        <w:lastRenderedPageBreak/>
        <w:t>1.课题的立项依据</w:t>
      </w:r>
      <w:r>
        <w:rPr>
          <w:rFonts w:hAnsi="Times New Roman" w:cs="Times New Roman" w:hint="eastAsia"/>
          <w:color w:val="0000FF"/>
          <w:sz w:val="36"/>
          <w:szCs w:val="36"/>
        </w:rPr>
        <w:t>（小二号，黑体，左起顶格）</w:t>
      </w:r>
    </w:p>
    <w:p w14:paraId="18607931" w14:textId="111A8D45" w:rsidR="003464D9" w:rsidRDefault="00E2305B">
      <w:pPr>
        <w:pStyle w:val="2"/>
        <w:widowControl/>
        <w:tabs>
          <w:tab w:val="left" w:pos="377"/>
        </w:tabs>
        <w:spacing w:before="156"/>
        <w:ind w:firstLineChars="200" w:firstLine="480"/>
        <w:rPr>
          <w:rFonts w:ascii="Times New Roman" w:eastAsia="宋体" w:hAnsi="Times New Roman" w:cs="Times New Roman"/>
          <w:bCs w:val="0"/>
          <w:kern w:val="0"/>
          <w:sz w:val="24"/>
          <w:szCs w:val="24"/>
        </w:rPr>
      </w:pPr>
      <w:r>
        <w:rPr>
          <w:rFonts w:ascii="Times New Roman" w:eastAsia="宋体" w:hAnsi="Times New Roman" w:cs="Times New Roman" w:hint="eastAsia"/>
          <w:bCs w:val="0"/>
          <w:kern w:val="0"/>
          <w:sz w:val="24"/>
          <w:szCs w:val="24"/>
        </w:rPr>
        <w:t>包括研究意义、国内外研究现状及发展动态分析等，一般至少</w:t>
      </w:r>
      <w:r w:rsidR="00E543DA">
        <w:rPr>
          <w:rFonts w:ascii="Times New Roman" w:eastAsia="宋体" w:hAnsi="Times New Roman" w:cs="Times New Roman" w:hint="eastAsia"/>
          <w:bCs w:val="0"/>
          <w:kern w:val="0"/>
          <w:sz w:val="24"/>
          <w:szCs w:val="24"/>
        </w:rPr>
        <w:t>4</w:t>
      </w:r>
      <w:r>
        <w:rPr>
          <w:rFonts w:ascii="Times New Roman" w:eastAsia="宋体" w:hAnsi="Times New Roman" w:cs="Times New Roman" w:hint="eastAsia"/>
          <w:bCs w:val="0"/>
          <w:kern w:val="0"/>
          <w:sz w:val="24"/>
          <w:szCs w:val="24"/>
        </w:rPr>
        <w:t>000</w:t>
      </w:r>
      <w:r>
        <w:rPr>
          <w:rFonts w:ascii="Times New Roman" w:eastAsia="宋体" w:hAnsi="Times New Roman" w:cs="Times New Roman" w:hint="eastAsia"/>
          <w:bCs w:val="0"/>
          <w:kern w:val="0"/>
          <w:sz w:val="24"/>
          <w:szCs w:val="24"/>
        </w:rPr>
        <w:t>字。</w:t>
      </w:r>
    </w:p>
    <w:p w14:paraId="481608BE" w14:textId="77777777" w:rsidR="003464D9" w:rsidRDefault="00E2305B">
      <w:pPr>
        <w:pStyle w:val="2"/>
        <w:widowControl/>
        <w:tabs>
          <w:tab w:val="left" w:pos="377"/>
        </w:tabs>
        <w:spacing w:before="156"/>
        <w:ind w:firstLineChars="200" w:firstLine="602"/>
        <w:rPr>
          <w:rFonts w:ascii="宋体" w:eastAsia="宋体" w:hAnsi="宋体" w:cs="Times New Roman"/>
          <w:b/>
          <w:color w:val="0000FF"/>
          <w:kern w:val="0"/>
          <w:sz w:val="30"/>
          <w:szCs w:val="30"/>
        </w:rPr>
      </w:pPr>
      <w:r>
        <w:rPr>
          <w:rFonts w:ascii="宋体" w:eastAsia="宋体" w:hAnsi="宋体" w:cs="Times New Roman" w:hint="eastAsia"/>
          <w:b/>
          <w:kern w:val="0"/>
          <w:sz w:val="30"/>
          <w:szCs w:val="30"/>
        </w:rPr>
        <w:t>1.1研究意义</w:t>
      </w:r>
      <w:r>
        <w:rPr>
          <w:rFonts w:ascii="宋体" w:eastAsia="宋体" w:hAnsi="宋体" w:cs="Times New Roman" w:hint="eastAsia"/>
          <w:b/>
          <w:color w:val="0000FF"/>
          <w:kern w:val="0"/>
          <w:sz w:val="30"/>
          <w:szCs w:val="30"/>
        </w:rPr>
        <w:t>（小三号，宋体加粗，左起空两格）</w:t>
      </w:r>
    </w:p>
    <w:p w14:paraId="105A46DB" w14:textId="77777777" w:rsidR="003464D9" w:rsidRDefault="00E2305B">
      <w:pPr>
        <w:widowControl/>
        <w:tabs>
          <w:tab w:val="left" w:pos="377"/>
        </w:tabs>
        <w:spacing w:line="300" w:lineRule="auto"/>
        <w:ind w:firstLineChars="200" w:firstLine="480"/>
        <w:rPr>
          <w:rFonts w:ascii="Times New Roman" w:eastAsia="宋体" w:hAnsi="Times New Roman" w:cs="Times New Roman"/>
          <w:color w:val="0000FF"/>
          <w:kern w:val="0"/>
          <w:sz w:val="24"/>
          <w:szCs w:val="24"/>
        </w:rPr>
      </w:pPr>
      <w:r>
        <w:rPr>
          <w:rFonts w:ascii="Times New Roman" w:eastAsia="宋体" w:hAnsi="Times New Roman" w:cs="Times New Roman" w:hint="eastAsia"/>
          <w:color w:val="0000FF"/>
          <w:kern w:val="0"/>
          <w:sz w:val="24"/>
          <w:szCs w:val="24"/>
        </w:rPr>
        <w:t>开题报告格式基本要求：</w:t>
      </w:r>
    </w:p>
    <w:p w14:paraId="725CED43" w14:textId="77777777" w:rsidR="003464D9" w:rsidRDefault="00E2305B">
      <w:pPr>
        <w:widowControl/>
        <w:tabs>
          <w:tab w:val="left" w:pos="377"/>
        </w:tabs>
        <w:spacing w:line="300" w:lineRule="auto"/>
        <w:ind w:firstLineChars="200" w:firstLine="480"/>
        <w:rPr>
          <w:rFonts w:ascii="Times New Roman" w:eastAsia="宋体" w:hAnsi="Times New Roman" w:cs="Times New Roman"/>
          <w:color w:val="0000FF"/>
          <w:kern w:val="0"/>
          <w:sz w:val="24"/>
          <w:szCs w:val="24"/>
        </w:rPr>
      </w:pPr>
      <w:r>
        <w:rPr>
          <w:rFonts w:ascii="Times New Roman" w:eastAsia="宋体" w:hAnsi="Times New Roman" w:cs="Times New Roman" w:hint="eastAsia"/>
          <w:color w:val="0000FF"/>
          <w:kern w:val="0"/>
          <w:sz w:val="24"/>
          <w:szCs w:val="24"/>
        </w:rPr>
        <w:t xml:space="preserve">(1) </w:t>
      </w:r>
      <w:r>
        <w:rPr>
          <w:rFonts w:ascii="Times New Roman" w:eastAsia="宋体" w:hAnsi="Times New Roman" w:cs="Times New Roman" w:hint="eastAsia"/>
          <w:color w:val="0000FF"/>
          <w:kern w:val="0"/>
          <w:sz w:val="24"/>
          <w:szCs w:val="24"/>
        </w:rPr>
        <w:t>纸</w:t>
      </w:r>
      <w:r>
        <w:rPr>
          <w:rFonts w:ascii="Times New Roman" w:eastAsia="宋体" w:hAnsi="Times New Roman" w:cs="Times New Roman" w:hint="eastAsia"/>
          <w:color w:val="0000FF"/>
          <w:kern w:val="0"/>
          <w:sz w:val="24"/>
          <w:szCs w:val="24"/>
        </w:rPr>
        <w:t xml:space="preserve">  </w:t>
      </w:r>
      <w:r>
        <w:rPr>
          <w:rFonts w:ascii="Times New Roman" w:eastAsia="宋体" w:hAnsi="Times New Roman" w:cs="Times New Roman" w:hint="eastAsia"/>
          <w:color w:val="0000FF"/>
          <w:kern w:val="0"/>
          <w:sz w:val="24"/>
          <w:szCs w:val="24"/>
        </w:rPr>
        <w:t>型：</w:t>
      </w:r>
      <w:r>
        <w:rPr>
          <w:rFonts w:ascii="Times New Roman" w:eastAsia="宋体" w:hAnsi="Times New Roman" w:cs="Times New Roman" w:hint="eastAsia"/>
          <w:color w:val="0000FF"/>
          <w:kern w:val="0"/>
          <w:sz w:val="24"/>
          <w:szCs w:val="24"/>
        </w:rPr>
        <w:t>A4</w:t>
      </w:r>
      <w:r>
        <w:rPr>
          <w:rFonts w:ascii="Times New Roman" w:eastAsia="宋体" w:hAnsi="Times New Roman" w:cs="Times New Roman" w:hint="eastAsia"/>
          <w:color w:val="0000FF"/>
          <w:kern w:val="0"/>
          <w:sz w:val="24"/>
          <w:szCs w:val="24"/>
        </w:rPr>
        <w:t>纸，双面打印；</w:t>
      </w:r>
    </w:p>
    <w:p w14:paraId="72071BE6" w14:textId="77777777" w:rsidR="003464D9" w:rsidRDefault="00E2305B">
      <w:pPr>
        <w:widowControl/>
        <w:tabs>
          <w:tab w:val="left" w:pos="377"/>
        </w:tabs>
        <w:spacing w:line="300" w:lineRule="auto"/>
        <w:ind w:firstLineChars="200" w:firstLine="480"/>
        <w:rPr>
          <w:rFonts w:ascii="Times New Roman" w:eastAsia="宋体" w:hAnsi="Times New Roman" w:cs="Times New Roman"/>
          <w:color w:val="0000FF"/>
          <w:kern w:val="0"/>
          <w:sz w:val="24"/>
          <w:szCs w:val="24"/>
        </w:rPr>
      </w:pPr>
      <w:r>
        <w:rPr>
          <w:rFonts w:ascii="Times New Roman" w:eastAsia="宋体" w:hAnsi="Times New Roman" w:cs="Times New Roman" w:hint="eastAsia"/>
          <w:color w:val="0000FF"/>
          <w:kern w:val="0"/>
          <w:sz w:val="24"/>
          <w:szCs w:val="24"/>
        </w:rPr>
        <w:t xml:space="preserve">(2) </w:t>
      </w:r>
      <w:r>
        <w:rPr>
          <w:rFonts w:ascii="Times New Roman" w:eastAsia="宋体" w:hAnsi="Times New Roman" w:cs="Times New Roman" w:hint="eastAsia"/>
          <w:color w:val="0000FF"/>
          <w:kern w:val="0"/>
          <w:sz w:val="24"/>
          <w:szCs w:val="24"/>
        </w:rPr>
        <w:t>页边距：上</w:t>
      </w:r>
      <w:r>
        <w:rPr>
          <w:rFonts w:ascii="Times New Roman" w:eastAsia="宋体" w:hAnsi="Times New Roman" w:cs="Times New Roman" w:hint="eastAsia"/>
          <w:color w:val="0000FF"/>
          <w:kern w:val="0"/>
          <w:sz w:val="24"/>
          <w:szCs w:val="24"/>
        </w:rPr>
        <w:t>3.5cm</w:t>
      </w:r>
      <w:r>
        <w:rPr>
          <w:rFonts w:ascii="Times New Roman" w:eastAsia="宋体" w:hAnsi="Times New Roman" w:cs="Times New Roman" w:hint="eastAsia"/>
          <w:color w:val="0000FF"/>
          <w:kern w:val="0"/>
          <w:sz w:val="24"/>
          <w:szCs w:val="24"/>
        </w:rPr>
        <w:t>，下</w:t>
      </w:r>
      <w:r>
        <w:rPr>
          <w:rFonts w:ascii="Times New Roman" w:eastAsia="宋体" w:hAnsi="Times New Roman" w:cs="Times New Roman" w:hint="eastAsia"/>
          <w:color w:val="0000FF"/>
          <w:kern w:val="0"/>
          <w:sz w:val="24"/>
          <w:szCs w:val="24"/>
        </w:rPr>
        <w:t>2.5cm</w:t>
      </w:r>
      <w:r>
        <w:rPr>
          <w:rFonts w:ascii="Times New Roman" w:eastAsia="宋体" w:hAnsi="Times New Roman" w:cs="Times New Roman" w:hint="eastAsia"/>
          <w:color w:val="0000FF"/>
          <w:kern w:val="0"/>
          <w:sz w:val="24"/>
          <w:szCs w:val="24"/>
        </w:rPr>
        <w:t>，左</w:t>
      </w:r>
      <w:r>
        <w:rPr>
          <w:rFonts w:ascii="Times New Roman" w:eastAsia="宋体" w:hAnsi="Times New Roman" w:cs="Times New Roman" w:hint="eastAsia"/>
          <w:color w:val="0000FF"/>
          <w:kern w:val="0"/>
          <w:sz w:val="24"/>
          <w:szCs w:val="24"/>
        </w:rPr>
        <w:t>2.5cm</w:t>
      </w:r>
      <w:r>
        <w:rPr>
          <w:rFonts w:ascii="Times New Roman" w:eastAsia="宋体" w:hAnsi="Times New Roman" w:cs="Times New Roman" w:hint="eastAsia"/>
          <w:color w:val="0000FF"/>
          <w:kern w:val="0"/>
          <w:sz w:val="24"/>
          <w:szCs w:val="24"/>
        </w:rPr>
        <w:t>、右</w:t>
      </w:r>
      <w:r>
        <w:rPr>
          <w:rFonts w:ascii="Times New Roman" w:eastAsia="宋体" w:hAnsi="Times New Roman" w:cs="Times New Roman" w:hint="eastAsia"/>
          <w:color w:val="0000FF"/>
          <w:kern w:val="0"/>
          <w:sz w:val="24"/>
          <w:szCs w:val="24"/>
        </w:rPr>
        <w:t>2.5cm</w:t>
      </w:r>
      <w:r>
        <w:rPr>
          <w:rFonts w:ascii="Times New Roman" w:eastAsia="宋体" w:hAnsi="Times New Roman" w:cs="Times New Roman" w:hint="eastAsia"/>
          <w:color w:val="0000FF"/>
          <w:kern w:val="0"/>
          <w:sz w:val="24"/>
          <w:szCs w:val="24"/>
        </w:rPr>
        <w:t>；</w:t>
      </w:r>
    </w:p>
    <w:p w14:paraId="15C62A70" w14:textId="77777777" w:rsidR="003464D9" w:rsidRDefault="00E2305B">
      <w:pPr>
        <w:widowControl/>
        <w:tabs>
          <w:tab w:val="left" w:pos="377"/>
        </w:tabs>
        <w:spacing w:line="300" w:lineRule="auto"/>
        <w:ind w:firstLineChars="200" w:firstLine="480"/>
        <w:rPr>
          <w:rFonts w:ascii="Times New Roman" w:eastAsia="宋体" w:hAnsi="Times New Roman" w:cs="Times New Roman"/>
          <w:color w:val="0000FF"/>
          <w:kern w:val="0"/>
          <w:sz w:val="24"/>
          <w:szCs w:val="24"/>
        </w:rPr>
      </w:pPr>
      <w:r>
        <w:rPr>
          <w:rFonts w:ascii="Times New Roman" w:eastAsia="宋体" w:hAnsi="Times New Roman" w:cs="Times New Roman" w:hint="eastAsia"/>
          <w:color w:val="0000FF"/>
          <w:kern w:val="0"/>
          <w:sz w:val="24"/>
          <w:szCs w:val="24"/>
        </w:rPr>
        <w:t xml:space="preserve">(3) </w:t>
      </w:r>
      <w:r>
        <w:rPr>
          <w:rFonts w:ascii="Times New Roman" w:eastAsia="宋体" w:hAnsi="Times New Roman" w:cs="Times New Roman" w:hint="eastAsia"/>
          <w:color w:val="0000FF"/>
          <w:kern w:val="0"/>
          <w:sz w:val="24"/>
          <w:szCs w:val="24"/>
        </w:rPr>
        <w:t>页</w:t>
      </w:r>
      <w:r>
        <w:rPr>
          <w:rFonts w:ascii="Times New Roman" w:eastAsia="宋体" w:hAnsi="Times New Roman" w:cs="Times New Roman" w:hint="eastAsia"/>
          <w:color w:val="0000FF"/>
          <w:kern w:val="0"/>
          <w:sz w:val="24"/>
          <w:szCs w:val="24"/>
        </w:rPr>
        <w:t xml:space="preserve">  </w:t>
      </w:r>
      <w:r>
        <w:rPr>
          <w:rFonts w:ascii="Times New Roman" w:eastAsia="宋体" w:hAnsi="Times New Roman" w:cs="Times New Roman" w:hint="eastAsia"/>
          <w:color w:val="0000FF"/>
          <w:kern w:val="0"/>
          <w:sz w:val="24"/>
          <w:szCs w:val="24"/>
        </w:rPr>
        <w:t>眉：</w:t>
      </w:r>
      <w:r>
        <w:rPr>
          <w:rFonts w:ascii="Times New Roman" w:eastAsia="宋体" w:hAnsi="Times New Roman" w:cs="Times New Roman" w:hint="eastAsia"/>
          <w:color w:val="0000FF"/>
          <w:kern w:val="0"/>
          <w:sz w:val="24"/>
          <w:szCs w:val="24"/>
        </w:rPr>
        <w:t>2.5cm</w:t>
      </w:r>
      <w:r>
        <w:rPr>
          <w:rFonts w:ascii="Times New Roman" w:eastAsia="宋体" w:hAnsi="Times New Roman" w:cs="Times New Roman" w:hint="eastAsia"/>
          <w:color w:val="0000FF"/>
          <w:kern w:val="0"/>
          <w:sz w:val="24"/>
          <w:szCs w:val="24"/>
        </w:rPr>
        <w:t>，页脚：</w:t>
      </w:r>
      <w:r>
        <w:rPr>
          <w:rFonts w:ascii="Times New Roman" w:eastAsia="宋体" w:hAnsi="Times New Roman" w:cs="Times New Roman" w:hint="eastAsia"/>
          <w:color w:val="0000FF"/>
          <w:kern w:val="0"/>
          <w:sz w:val="24"/>
          <w:szCs w:val="24"/>
        </w:rPr>
        <w:t>2cm</w:t>
      </w:r>
      <w:r>
        <w:rPr>
          <w:rFonts w:ascii="Times New Roman" w:eastAsia="宋体" w:hAnsi="Times New Roman" w:cs="Times New Roman" w:hint="eastAsia"/>
          <w:color w:val="0000FF"/>
          <w:kern w:val="0"/>
          <w:sz w:val="24"/>
          <w:szCs w:val="24"/>
        </w:rPr>
        <w:t>，左侧装订。</w:t>
      </w:r>
    </w:p>
    <w:p w14:paraId="6E56C31B" w14:textId="77777777" w:rsidR="003464D9" w:rsidRDefault="00E2305B">
      <w:pPr>
        <w:widowControl/>
        <w:tabs>
          <w:tab w:val="left" w:pos="377"/>
        </w:tabs>
        <w:spacing w:line="300" w:lineRule="auto"/>
        <w:ind w:firstLineChars="200" w:firstLine="480"/>
        <w:rPr>
          <w:rFonts w:ascii="Times New Roman" w:eastAsia="宋体" w:hAnsi="Times New Roman" w:cs="Times New Roman"/>
          <w:b/>
          <w:bCs/>
          <w:color w:val="0000FF"/>
          <w:kern w:val="0"/>
          <w:sz w:val="24"/>
          <w:szCs w:val="24"/>
        </w:rPr>
      </w:pPr>
      <w:r>
        <w:rPr>
          <w:rFonts w:ascii="Times New Roman" w:eastAsia="宋体" w:hAnsi="Times New Roman" w:cs="Times New Roman" w:hint="eastAsia"/>
          <w:color w:val="0000FF"/>
          <w:kern w:val="0"/>
          <w:sz w:val="24"/>
          <w:szCs w:val="24"/>
        </w:rPr>
        <w:t xml:space="preserve">(4) </w:t>
      </w:r>
      <w:r>
        <w:rPr>
          <w:rFonts w:ascii="Times New Roman" w:eastAsia="宋体" w:hAnsi="Times New Roman" w:cs="Times New Roman" w:hint="eastAsia"/>
          <w:color w:val="0000FF"/>
          <w:kern w:val="0"/>
          <w:sz w:val="24"/>
          <w:szCs w:val="24"/>
        </w:rPr>
        <w:t>字</w:t>
      </w:r>
      <w:r>
        <w:rPr>
          <w:rFonts w:ascii="Times New Roman" w:eastAsia="宋体" w:hAnsi="Times New Roman" w:cs="Times New Roman" w:hint="eastAsia"/>
          <w:color w:val="0000FF"/>
          <w:kern w:val="0"/>
          <w:sz w:val="24"/>
          <w:szCs w:val="24"/>
        </w:rPr>
        <w:t xml:space="preserve">  </w:t>
      </w:r>
      <w:r>
        <w:rPr>
          <w:rFonts w:ascii="Times New Roman" w:eastAsia="宋体" w:hAnsi="Times New Roman" w:cs="Times New Roman" w:hint="eastAsia"/>
          <w:color w:val="0000FF"/>
          <w:kern w:val="0"/>
          <w:sz w:val="24"/>
          <w:szCs w:val="24"/>
        </w:rPr>
        <w:t>体：</w:t>
      </w:r>
      <w:r>
        <w:rPr>
          <w:rFonts w:ascii="Times New Roman" w:eastAsia="宋体" w:hAnsi="Times New Roman" w:cs="Times New Roman" w:hint="eastAsia"/>
          <w:b/>
          <w:bCs/>
          <w:color w:val="0000FF"/>
          <w:kern w:val="0"/>
          <w:sz w:val="24"/>
          <w:szCs w:val="24"/>
        </w:rPr>
        <w:t>正文全部宋体、小四；</w:t>
      </w:r>
    </w:p>
    <w:p w14:paraId="1187DA66" w14:textId="77777777" w:rsidR="003464D9" w:rsidRDefault="00E2305B">
      <w:pPr>
        <w:widowControl/>
        <w:tabs>
          <w:tab w:val="left" w:pos="377"/>
        </w:tabs>
        <w:spacing w:line="300" w:lineRule="auto"/>
        <w:ind w:firstLineChars="200" w:firstLine="480"/>
        <w:rPr>
          <w:rFonts w:ascii="Times New Roman" w:eastAsia="宋体" w:hAnsi="Times New Roman" w:cs="Times New Roman"/>
          <w:color w:val="0000FF"/>
          <w:kern w:val="0"/>
          <w:sz w:val="24"/>
          <w:szCs w:val="24"/>
        </w:rPr>
      </w:pPr>
      <w:r>
        <w:rPr>
          <w:rFonts w:ascii="Times New Roman" w:eastAsia="宋体" w:hAnsi="Times New Roman" w:cs="Times New Roman" w:hint="eastAsia"/>
          <w:color w:val="0000FF"/>
          <w:kern w:val="0"/>
          <w:sz w:val="24"/>
          <w:szCs w:val="24"/>
        </w:rPr>
        <w:t xml:space="preserve">(5) </w:t>
      </w:r>
      <w:r>
        <w:rPr>
          <w:rFonts w:ascii="Times New Roman" w:eastAsia="宋体" w:hAnsi="Times New Roman" w:cs="Times New Roman" w:hint="eastAsia"/>
          <w:color w:val="0000FF"/>
          <w:kern w:val="0"/>
          <w:sz w:val="24"/>
          <w:szCs w:val="24"/>
        </w:rPr>
        <w:t>行</w:t>
      </w:r>
      <w:r>
        <w:rPr>
          <w:rFonts w:ascii="Times New Roman" w:eastAsia="宋体" w:hAnsi="Times New Roman" w:cs="Times New Roman" w:hint="eastAsia"/>
          <w:color w:val="0000FF"/>
          <w:kern w:val="0"/>
          <w:sz w:val="24"/>
          <w:szCs w:val="24"/>
        </w:rPr>
        <w:t xml:space="preserve">  </w:t>
      </w:r>
      <w:r>
        <w:rPr>
          <w:rFonts w:ascii="Times New Roman" w:eastAsia="宋体" w:hAnsi="Times New Roman" w:cs="Times New Roman" w:hint="eastAsia"/>
          <w:color w:val="0000FF"/>
          <w:kern w:val="0"/>
          <w:sz w:val="24"/>
          <w:szCs w:val="24"/>
        </w:rPr>
        <w:t>距：多倍行距：</w:t>
      </w:r>
      <w:r>
        <w:rPr>
          <w:rFonts w:ascii="Times New Roman" w:eastAsia="宋体" w:hAnsi="Times New Roman" w:cs="Times New Roman" w:hint="eastAsia"/>
          <w:color w:val="0000FF"/>
          <w:kern w:val="0"/>
          <w:sz w:val="24"/>
          <w:szCs w:val="24"/>
        </w:rPr>
        <w:t>1.25</w:t>
      </w:r>
      <w:r>
        <w:rPr>
          <w:rFonts w:ascii="Times New Roman" w:eastAsia="宋体" w:hAnsi="Times New Roman" w:cs="Times New Roman" w:hint="eastAsia"/>
          <w:color w:val="0000FF"/>
          <w:kern w:val="0"/>
          <w:sz w:val="24"/>
          <w:szCs w:val="24"/>
        </w:rPr>
        <w:t>，段前、段后均为</w:t>
      </w:r>
      <w:r>
        <w:rPr>
          <w:rFonts w:ascii="Times New Roman" w:eastAsia="宋体" w:hAnsi="Times New Roman" w:cs="Times New Roman" w:hint="eastAsia"/>
          <w:color w:val="0000FF"/>
          <w:kern w:val="0"/>
          <w:sz w:val="24"/>
          <w:szCs w:val="24"/>
        </w:rPr>
        <w:t>0</w:t>
      </w:r>
      <w:r>
        <w:rPr>
          <w:rFonts w:ascii="Times New Roman" w:eastAsia="宋体" w:hAnsi="Times New Roman" w:cs="Times New Roman" w:hint="eastAsia"/>
          <w:color w:val="0000FF"/>
          <w:kern w:val="0"/>
          <w:sz w:val="24"/>
          <w:szCs w:val="24"/>
        </w:rPr>
        <w:t>，取消网格对齐选项。</w:t>
      </w:r>
    </w:p>
    <w:p w14:paraId="23D22AA3" w14:textId="77777777" w:rsidR="003464D9" w:rsidRDefault="00E2305B">
      <w:pPr>
        <w:widowControl/>
        <w:tabs>
          <w:tab w:val="left" w:pos="377"/>
        </w:tabs>
        <w:spacing w:line="300" w:lineRule="auto"/>
        <w:ind w:firstLineChars="200" w:firstLine="480"/>
        <w:rPr>
          <w:rFonts w:ascii="Times New Roman" w:eastAsia="宋体" w:hAnsi="Times New Roman" w:cs="Times New Roman"/>
          <w:color w:val="FF0000"/>
          <w:kern w:val="0"/>
          <w:sz w:val="24"/>
          <w:szCs w:val="24"/>
        </w:rPr>
      </w:pPr>
      <w:r>
        <w:rPr>
          <w:rFonts w:ascii="Times New Roman" w:eastAsia="宋体" w:hAnsi="Times New Roman" w:cs="Times New Roman" w:hint="eastAsia"/>
          <w:color w:val="FF0000"/>
          <w:kern w:val="0"/>
          <w:sz w:val="24"/>
          <w:szCs w:val="24"/>
        </w:rPr>
        <w:t>(</w:t>
      </w:r>
      <w:r>
        <w:rPr>
          <w:rFonts w:ascii="Times New Roman" w:eastAsia="宋体" w:hAnsi="Times New Roman" w:cs="Times New Roman" w:hint="eastAsia"/>
          <w:color w:val="FF0000"/>
          <w:kern w:val="0"/>
          <w:sz w:val="24"/>
          <w:szCs w:val="24"/>
        </w:rPr>
        <w:t>空一行）</w:t>
      </w:r>
    </w:p>
    <w:p w14:paraId="50BA6FCD" w14:textId="77777777" w:rsidR="003464D9" w:rsidRDefault="00E2305B">
      <w:pPr>
        <w:pStyle w:val="1"/>
        <w:widowControl/>
        <w:spacing w:line="300" w:lineRule="auto"/>
        <w:jc w:val="left"/>
        <w:rPr>
          <w:rFonts w:hAnsi="Times New Roman" w:cs="Times New Roman"/>
          <w:sz w:val="36"/>
          <w:szCs w:val="36"/>
        </w:rPr>
      </w:pPr>
      <w:r>
        <w:rPr>
          <w:rFonts w:hAnsi="Times New Roman" w:cs="Times New Roman" w:hint="eastAsia"/>
          <w:sz w:val="36"/>
          <w:szCs w:val="36"/>
        </w:rPr>
        <w:t>2.课题的研究内容、研究目标，以及拟解决的关键科学问题</w:t>
      </w:r>
    </w:p>
    <w:p w14:paraId="1B5FFB58" w14:textId="51E85A6E" w:rsidR="003464D9" w:rsidRDefault="00E2305B">
      <w:pPr>
        <w:widowControl/>
        <w:tabs>
          <w:tab w:val="left" w:pos="377"/>
        </w:tabs>
        <w:spacing w:line="30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此部分为重点阐述内容，一般至少</w:t>
      </w:r>
      <w:r w:rsidR="00E543DA">
        <w:rPr>
          <w:rFonts w:ascii="Times New Roman" w:eastAsia="宋体" w:hAnsi="Times New Roman" w:cs="Times New Roman" w:hint="eastAsia"/>
          <w:kern w:val="0"/>
          <w:sz w:val="24"/>
          <w:szCs w:val="24"/>
        </w:rPr>
        <w:t>35</w:t>
      </w:r>
      <w:r>
        <w:rPr>
          <w:rFonts w:ascii="Times New Roman" w:eastAsia="宋体" w:hAnsi="Times New Roman" w:cs="Times New Roman" w:hint="eastAsia"/>
          <w:kern w:val="0"/>
          <w:sz w:val="24"/>
          <w:szCs w:val="24"/>
        </w:rPr>
        <w:t>00</w:t>
      </w:r>
      <w:r>
        <w:rPr>
          <w:rFonts w:ascii="Times New Roman" w:eastAsia="宋体" w:hAnsi="Times New Roman" w:cs="Times New Roman" w:hint="eastAsia"/>
          <w:kern w:val="0"/>
          <w:sz w:val="24"/>
          <w:szCs w:val="24"/>
        </w:rPr>
        <w:t>字。</w:t>
      </w:r>
    </w:p>
    <w:p w14:paraId="4C3A19B6" w14:textId="77777777" w:rsidR="003464D9" w:rsidRDefault="00E2305B">
      <w:pPr>
        <w:pStyle w:val="2"/>
        <w:widowControl/>
        <w:tabs>
          <w:tab w:val="left" w:pos="377"/>
        </w:tabs>
        <w:spacing w:before="156"/>
        <w:ind w:firstLineChars="200" w:firstLine="602"/>
        <w:rPr>
          <w:rFonts w:ascii="宋体" w:eastAsia="宋体" w:hAnsi="宋体" w:cs="Times New Roman"/>
          <w:b/>
          <w:kern w:val="0"/>
          <w:sz w:val="30"/>
          <w:szCs w:val="30"/>
        </w:rPr>
      </w:pPr>
      <w:r>
        <w:rPr>
          <w:rFonts w:ascii="宋体" w:eastAsia="宋体" w:hAnsi="宋体" w:cs="Times New Roman" w:hint="eastAsia"/>
          <w:b/>
          <w:kern w:val="0"/>
          <w:sz w:val="30"/>
          <w:szCs w:val="30"/>
        </w:rPr>
        <w:t>2.1研究内容（小三号，宋体加粗，左起空两格）</w:t>
      </w:r>
    </w:p>
    <w:p w14:paraId="6BF9448A" w14:textId="77777777" w:rsidR="003464D9" w:rsidRDefault="00E2305B">
      <w:pPr>
        <w:widowControl/>
        <w:tabs>
          <w:tab w:val="left" w:pos="377"/>
        </w:tabs>
        <w:spacing w:line="300" w:lineRule="auto"/>
        <w:ind w:firstLineChars="200" w:firstLine="562"/>
        <w:rPr>
          <w:rFonts w:ascii="宋体" w:eastAsia="宋体" w:hAnsi="宋体"/>
          <w:b/>
          <w:color w:val="538135" w:themeColor="accent6" w:themeShade="BF"/>
          <w:sz w:val="28"/>
          <w:szCs w:val="28"/>
        </w:rPr>
      </w:pPr>
      <w:bookmarkStart w:id="1" w:name="_Toc120855458"/>
      <w:bookmarkStart w:id="2" w:name="_Toc350175445"/>
      <w:r>
        <w:rPr>
          <w:rFonts w:ascii="宋体" w:eastAsia="宋体" w:hAnsi="宋体" w:hint="eastAsia"/>
          <w:b/>
          <w:color w:val="538135" w:themeColor="accent6" w:themeShade="BF"/>
          <w:sz w:val="28"/>
          <w:szCs w:val="28"/>
        </w:rPr>
        <w:t>2.1.1 图的格式示例</w:t>
      </w:r>
      <w:bookmarkEnd w:id="1"/>
      <w:r>
        <w:rPr>
          <w:rFonts w:ascii="宋体" w:eastAsia="宋体" w:hAnsi="宋体" w:hint="eastAsia"/>
          <w:b/>
          <w:color w:val="538135" w:themeColor="accent6" w:themeShade="BF"/>
          <w:sz w:val="28"/>
          <w:szCs w:val="28"/>
        </w:rPr>
        <w:t>（三级标题为四号宋体加粗）</w:t>
      </w:r>
      <w:bookmarkEnd w:id="2"/>
    </w:p>
    <w:p w14:paraId="54C751C6" w14:textId="77777777" w:rsidR="003464D9" w:rsidRDefault="00E2305B">
      <w:pPr>
        <w:widowControl/>
        <w:tabs>
          <w:tab w:val="left" w:pos="377"/>
        </w:tabs>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Times New Roman" w:eastAsia="宋体" w:hAnsi="Times New Roman" w:cs="Times New Roman" w:hint="eastAsia"/>
          <w:color w:val="538135" w:themeColor="accent6" w:themeShade="BF"/>
          <w:kern w:val="0"/>
          <w:sz w:val="24"/>
          <w:szCs w:val="24"/>
        </w:rPr>
        <w:t>图在正文中的格式示例如图</w:t>
      </w:r>
      <w:r>
        <w:rPr>
          <w:rFonts w:ascii="Times New Roman" w:eastAsia="宋体" w:hAnsi="Times New Roman" w:cs="Times New Roman" w:hint="eastAsia"/>
          <w:color w:val="538135" w:themeColor="accent6" w:themeShade="BF"/>
          <w:kern w:val="0"/>
          <w:sz w:val="24"/>
          <w:szCs w:val="24"/>
        </w:rPr>
        <w:t>2-1</w:t>
      </w:r>
      <w:r>
        <w:rPr>
          <w:rFonts w:ascii="Times New Roman" w:eastAsia="宋体" w:hAnsi="Times New Roman" w:cs="Times New Roman" w:hint="eastAsia"/>
          <w:color w:val="538135" w:themeColor="accent6" w:themeShade="BF"/>
          <w:kern w:val="0"/>
          <w:sz w:val="24"/>
          <w:szCs w:val="24"/>
        </w:rPr>
        <w:t>所示。</w:t>
      </w:r>
    </w:p>
    <w:p w14:paraId="7D990BA4" w14:textId="77777777" w:rsidR="003464D9" w:rsidRDefault="00E2305B">
      <w:pPr>
        <w:widowControl/>
        <w:tabs>
          <w:tab w:val="left" w:pos="377"/>
        </w:tabs>
        <w:spacing w:line="300" w:lineRule="auto"/>
        <w:jc w:val="center"/>
        <w:rPr>
          <w:rFonts w:ascii="宋体" w:eastAsia="宋体" w:hAnsi="宋体" w:cs="Times New Roman"/>
          <w:color w:val="538135" w:themeColor="accent6" w:themeShade="BF"/>
          <w:kern w:val="0"/>
          <w:szCs w:val="21"/>
        </w:rPr>
      </w:pPr>
      <w:r>
        <w:rPr>
          <w:rFonts w:ascii="Times New Roman" w:eastAsia="宋体" w:hAnsi="Times New Roman" w:cs="Times New Roman"/>
          <w:noProof/>
          <w:color w:val="538135" w:themeColor="accent6" w:themeShade="BF"/>
          <w:kern w:val="0"/>
          <w:sz w:val="24"/>
          <w:szCs w:val="24"/>
        </w:rPr>
        <w:drawing>
          <wp:inline distT="0" distB="0" distL="114300" distR="114300" wp14:anchorId="5C0CC09F" wp14:editId="704669C7">
            <wp:extent cx="1848485" cy="1828165"/>
            <wp:effectExtent l="0" t="0" r="1079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1848485" cy="1828165"/>
                    </a:xfrm>
                    <a:prstGeom prst="rect">
                      <a:avLst/>
                    </a:prstGeom>
                    <a:noFill/>
                    <a:ln>
                      <a:noFill/>
                    </a:ln>
                  </pic:spPr>
                </pic:pic>
              </a:graphicData>
            </a:graphic>
          </wp:inline>
        </w:drawing>
      </w:r>
    </w:p>
    <w:p w14:paraId="7360964D" w14:textId="77777777" w:rsidR="003464D9" w:rsidRDefault="00E2305B">
      <w:pPr>
        <w:widowControl/>
        <w:tabs>
          <w:tab w:val="left" w:pos="377"/>
        </w:tabs>
        <w:spacing w:line="300" w:lineRule="auto"/>
        <w:jc w:val="center"/>
        <w:rPr>
          <w:rFonts w:ascii="宋体" w:eastAsia="宋体" w:hAnsi="宋体" w:cs="Times New Roman"/>
          <w:color w:val="538135" w:themeColor="accent6" w:themeShade="BF"/>
          <w:kern w:val="0"/>
          <w:szCs w:val="21"/>
        </w:rPr>
      </w:pPr>
      <w:r>
        <w:rPr>
          <w:rFonts w:ascii="宋体" w:eastAsia="宋体" w:hAnsi="宋体" w:cs="Times New Roman" w:hint="eastAsia"/>
          <w:color w:val="538135" w:themeColor="accent6" w:themeShade="BF"/>
          <w:kern w:val="0"/>
          <w:szCs w:val="21"/>
        </w:rPr>
        <w:t>图2-1 样式</w:t>
      </w:r>
    </w:p>
    <w:p w14:paraId="5B72EE66" w14:textId="77777777" w:rsidR="003464D9" w:rsidRDefault="00E2305B">
      <w:pPr>
        <w:widowControl/>
        <w:tabs>
          <w:tab w:val="left" w:pos="377"/>
        </w:tabs>
        <w:spacing w:line="300" w:lineRule="auto"/>
        <w:jc w:val="center"/>
        <w:rPr>
          <w:rFonts w:ascii="宋体" w:eastAsia="宋体" w:hAnsi="宋体" w:cs="Times New Roman"/>
          <w:color w:val="538135" w:themeColor="accent6" w:themeShade="BF"/>
          <w:kern w:val="0"/>
          <w:szCs w:val="21"/>
        </w:rPr>
      </w:pPr>
      <w:r>
        <w:rPr>
          <w:rFonts w:ascii="Times New Roman" w:eastAsia="宋体" w:hAnsi="Times New Roman" w:cs="Times New Roman" w:hint="eastAsia"/>
          <w:color w:val="538135" w:themeColor="accent6" w:themeShade="BF"/>
          <w:kern w:val="0"/>
          <w:szCs w:val="21"/>
        </w:rPr>
        <w:t>Fig</w:t>
      </w:r>
      <w:r>
        <w:rPr>
          <w:rFonts w:ascii="Times New Roman" w:eastAsia="宋体" w:hAnsi="Times New Roman" w:cs="Times New Roman"/>
          <w:color w:val="538135" w:themeColor="accent6" w:themeShade="BF"/>
          <w:kern w:val="0"/>
          <w:szCs w:val="21"/>
        </w:rPr>
        <w:t>.</w:t>
      </w:r>
      <w:r>
        <w:rPr>
          <w:rFonts w:ascii="Times New Roman" w:eastAsia="宋体" w:hAnsi="Times New Roman" w:cs="Times New Roman" w:hint="eastAsia"/>
          <w:color w:val="538135" w:themeColor="accent6" w:themeShade="BF"/>
          <w:kern w:val="0"/>
          <w:szCs w:val="21"/>
        </w:rPr>
        <w:t xml:space="preserve"> 2-1 </w:t>
      </w:r>
      <w:r>
        <w:rPr>
          <w:rFonts w:ascii="Times New Roman" w:eastAsia="黑体" w:hAnsi="Times New Roman" w:cs="Times New Roman" w:hint="eastAsia"/>
          <w:color w:val="538135" w:themeColor="accent6" w:themeShade="BF"/>
          <w:kern w:val="0"/>
          <w:szCs w:val="21"/>
        </w:rPr>
        <w:t>Manner</w:t>
      </w:r>
    </w:p>
    <w:p w14:paraId="6330A495" w14:textId="77777777" w:rsidR="003464D9" w:rsidRDefault="00E2305B">
      <w:pPr>
        <w:widowControl/>
        <w:tabs>
          <w:tab w:val="left" w:pos="377"/>
        </w:tabs>
        <w:spacing w:line="300" w:lineRule="auto"/>
        <w:ind w:firstLineChars="200" w:firstLine="562"/>
        <w:rPr>
          <w:rFonts w:ascii="宋体" w:eastAsia="宋体" w:hAnsi="宋体"/>
          <w:b/>
          <w:color w:val="538135" w:themeColor="accent6" w:themeShade="BF"/>
          <w:sz w:val="28"/>
          <w:szCs w:val="28"/>
        </w:rPr>
      </w:pPr>
      <w:bookmarkStart w:id="3" w:name="_Toc30522"/>
      <w:bookmarkStart w:id="4" w:name="_Toc120855459"/>
      <w:r>
        <w:rPr>
          <w:rFonts w:ascii="宋体" w:eastAsia="宋体" w:hAnsi="宋体" w:hint="eastAsia"/>
          <w:b/>
          <w:color w:val="538135" w:themeColor="accent6" w:themeShade="BF"/>
          <w:sz w:val="28"/>
          <w:szCs w:val="28"/>
        </w:rPr>
        <w:t>2.1.2 图的格式描述</w:t>
      </w:r>
      <w:bookmarkEnd w:id="3"/>
      <w:bookmarkEnd w:id="4"/>
    </w:p>
    <w:p w14:paraId="5C26C6B0"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Times New Roman" w:eastAsia="宋体" w:hAnsi="Times New Roman" w:cs="Times New Roman" w:hint="eastAsia"/>
          <w:color w:val="538135" w:themeColor="accent6" w:themeShade="BF"/>
          <w:kern w:val="0"/>
          <w:sz w:val="24"/>
          <w:szCs w:val="24"/>
        </w:rPr>
        <w:t>（</w:t>
      </w:r>
      <w:r>
        <w:rPr>
          <w:rFonts w:ascii="Times New Roman" w:eastAsia="宋体" w:hAnsi="Times New Roman" w:cs="Times New Roman" w:hint="eastAsia"/>
          <w:color w:val="538135" w:themeColor="accent6" w:themeShade="BF"/>
          <w:kern w:val="0"/>
          <w:sz w:val="24"/>
          <w:szCs w:val="24"/>
        </w:rPr>
        <w:t>1</w:t>
      </w:r>
      <w:r>
        <w:rPr>
          <w:rFonts w:ascii="Times New Roman" w:eastAsia="宋体" w:hAnsi="Times New Roman" w:cs="Times New Roman" w:hint="eastAsia"/>
          <w:color w:val="538135" w:themeColor="accent6" w:themeShade="BF"/>
          <w:kern w:val="0"/>
          <w:sz w:val="24"/>
          <w:szCs w:val="24"/>
        </w:rPr>
        <w:t>）图的绘制方法</w:t>
      </w:r>
    </w:p>
    <w:p w14:paraId="56A1309E"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宋体" w:eastAsia="宋体" w:hAnsi="宋体" w:cs="Times New Roman" w:hint="eastAsia"/>
          <w:color w:val="538135" w:themeColor="accent6" w:themeShade="BF"/>
          <w:kern w:val="0"/>
          <w:sz w:val="24"/>
          <w:szCs w:val="24"/>
        </w:rPr>
        <w:lastRenderedPageBreak/>
        <w:t>①</w:t>
      </w:r>
      <w:r>
        <w:rPr>
          <w:rFonts w:ascii="Times New Roman" w:eastAsia="宋体" w:hAnsi="Times New Roman" w:cs="Times New Roman" w:hint="eastAsia"/>
          <w:color w:val="538135" w:themeColor="accent6" w:themeShade="BF"/>
          <w:kern w:val="0"/>
          <w:sz w:val="24"/>
          <w:szCs w:val="24"/>
        </w:rPr>
        <w:t>插图、照片应尽量通过扫描粘贴进本文。</w:t>
      </w:r>
    </w:p>
    <w:p w14:paraId="00D2FFB5"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宋体" w:eastAsia="宋体" w:hAnsi="宋体" w:cs="Times New Roman" w:hint="eastAsia"/>
          <w:color w:val="538135" w:themeColor="accent6" w:themeShade="BF"/>
          <w:kern w:val="0"/>
          <w:sz w:val="24"/>
          <w:szCs w:val="24"/>
        </w:rPr>
        <w:t>②</w:t>
      </w:r>
      <w:r>
        <w:rPr>
          <w:rFonts w:ascii="Times New Roman" w:eastAsia="宋体" w:hAnsi="Times New Roman" w:cs="Times New Roman" w:hint="eastAsia"/>
          <w:color w:val="538135" w:themeColor="accent6" w:themeShade="BF"/>
          <w:kern w:val="0"/>
          <w:sz w:val="24"/>
          <w:szCs w:val="24"/>
        </w:rPr>
        <w:t>简单文字图可用</w:t>
      </w:r>
      <w:r>
        <w:rPr>
          <w:rFonts w:ascii="Times New Roman" w:eastAsia="宋体" w:hAnsi="Times New Roman" w:cs="Times New Roman" w:hint="eastAsia"/>
          <w:color w:val="538135" w:themeColor="accent6" w:themeShade="BF"/>
          <w:kern w:val="0"/>
          <w:sz w:val="24"/>
          <w:szCs w:val="24"/>
        </w:rPr>
        <w:t>WORD</w:t>
      </w:r>
      <w:r>
        <w:rPr>
          <w:rFonts w:ascii="Times New Roman" w:eastAsia="宋体" w:hAnsi="Times New Roman" w:cs="Times New Roman" w:hint="eastAsia"/>
          <w:color w:val="538135" w:themeColor="accent6" w:themeShade="BF"/>
          <w:kern w:val="0"/>
          <w:sz w:val="24"/>
          <w:szCs w:val="24"/>
        </w:rPr>
        <w:t>直接绘制。</w:t>
      </w:r>
    </w:p>
    <w:p w14:paraId="39A88238"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Times New Roman" w:eastAsia="宋体" w:hAnsi="Times New Roman" w:cs="Times New Roman" w:hint="eastAsia"/>
          <w:color w:val="538135" w:themeColor="accent6" w:themeShade="BF"/>
          <w:kern w:val="0"/>
          <w:sz w:val="24"/>
          <w:szCs w:val="24"/>
        </w:rPr>
        <w:t>（</w:t>
      </w:r>
      <w:r>
        <w:rPr>
          <w:rFonts w:ascii="Times New Roman" w:eastAsia="宋体" w:hAnsi="Times New Roman" w:cs="Times New Roman" w:hint="eastAsia"/>
          <w:color w:val="538135" w:themeColor="accent6" w:themeShade="BF"/>
          <w:kern w:val="0"/>
          <w:sz w:val="24"/>
          <w:szCs w:val="24"/>
        </w:rPr>
        <w:t>2</w:t>
      </w:r>
      <w:r>
        <w:rPr>
          <w:rFonts w:ascii="Times New Roman" w:eastAsia="宋体" w:hAnsi="Times New Roman" w:cs="Times New Roman" w:hint="eastAsia"/>
          <w:color w:val="538135" w:themeColor="accent6" w:themeShade="BF"/>
          <w:kern w:val="0"/>
          <w:sz w:val="24"/>
          <w:szCs w:val="24"/>
        </w:rPr>
        <w:t>）</w:t>
      </w:r>
      <w:r>
        <w:rPr>
          <w:rFonts w:ascii="Times New Roman" w:eastAsia="宋体" w:hAnsi="Times New Roman" w:cs="Times New Roman" w:hint="eastAsia"/>
          <w:color w:val="538135" w:themeColor="accent6" w:themeShade="BF"/>
          <w:kern w:val="0"/>
          <w:sz w:val="24"/>
          <w:szCs w:val="24"/>
        </w:rPr>
        <w:t xml:space="preserve"> </w:t>
      </w:r>
      <w:r>
        <w:rPr>
          <w:rFonts w:ascii="Times New Roman" w:eastAsia="宋体" w:hAnsi="Times New Roman" w:cs="Times New Roman" w:hint="eastAsia"/>
          <w:color w:val="538135" w:themeColor="accent6" w:themeShade="BF"/>
          <w:kern w:val="0"/>
          <w:sz w:val="24"/>
          <w:szCs w:val="24"/>
        </w:rPr>
        <w:t>图的位置</w:t>
      </w:r>
    </w:p>
    <w:p w14:paraId="1098726B"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宋体" w:eastAsia="宋体" w:hAnsi="宋体" w:cs="Times New Roman" w:hint="eastAsia"/>
          <w:color w:val="538135" w:themeColor="accent6" w:themeShade="BF"/>
          <w:kern w:val="0"/>
          <w:sz w:val="24"/>
          <w:szCs w:val="24"/>
        </w:rPr>
        <w:t>①</w:t>
      </w:r>
      <w:r>
        <w:rPr>
          <w:rFonts w:ascii="Times New Roman" w:eastAsia="宋体" w:hAnsi="Times New Roman" w:cs="Times New Roman" w:hint="eastAsia"/>
          <w:color w:val="538135" w:themeColor="accent6" w:themeShade="BF"/>
          <w:kern w:val="0"/>
          <w:sz w:val="24"/>
          <w:szCs w:val="24"/>
        </w:rPr>
        <w:t>图居中排列。</w:t>
      </w:r>
    </w:p>
    <w:p w14:paraId="436A2A2B"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宋体" w:eastAsia="宋体" w:hAnsi="宋体" w:cs="Times New Roman" w:hint="eastAsia"/>
          <w:color w:val="538135" w:themeColor="accent6" w:themeShade="BF"/>
          <w:kern w:val="0"/>
          <w:sz w:val="24"/>
          <w:szCs w:val="24"/>
        </w:rPr>
        <w:t>②</w:t>
      </w:r>
      <w:r>
        <w:rPr>
          <w:rFonts w:ascii="Times New Roman" w:eastAsia="宋体" w:hAnsi="Times New Roman" w:cs="Times New Roman" w:hint="eastAsia"/>
          <w:color w:val="538135" w:themeColor="accent6" w:themeShade="BF"/>
          <w:kern w:val="0"/>
          <w:sz w:val="24"/>
          <w:szCs w:val="24"/>
        </w:rPr>
        <w:t>图与上文应留一行空格。</w:t>
      </w:r>
    </w:p>
    <w:p w14:paraId="5AE08F68"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宋体" w:eastAsia="宋体" w:hAnsi="宋体" w:cs="Times New Roman" w:hint="eastAsia"/>
          <w:color w:val="538135" w:themeColor="accent6" w:themeShade="BF"/>
          <w:kern w:val="0"/>
          <w:sz w:val="24"/>
          <w:szCs w:val="24"/>
        </w:rPr>
        <w:t>③</w:t>
      </w:r>
      <w:r>
        <w:rPr>
          <w:rFonts w:ascii="Times New Roman" w:eastAsia="宋体" w:hAnsi="Times New Roman" w:cs="Times New Roman" w:hint="eastAsia"/>
          <w:color w:val="538135" w:themeColor="accent6" w:themeShade="BF"/>
          <w:kern w:val="0"/>
          <w:sz w:val="24"/>
          <w:szCs w:val="24"/>
        </w:rPr>
        <w:t>图中若有附注，一律用阿拉伯数字和右半圆括号按顺序编排，如注</w:t>
      </w:r>
      <w:r>
        <w:rPr>
          <w:rFonts w:ascii="Times New Roman" w:eastAsia="宋体" w:hAnsi="Times New Roman" w:cs="Times New Roman" w:hint="eastAsia"/>
          <w:color w:val="538135" w:themeColor="accent6" w:themeShade="BF"/>
          <w:kern w:val="0"/>
          <w:sz w:val="24"/>
          <w:szCs w:val="24"/>
        </w:rPr>
        <w:t>1</w:t>
      </w:r>
      <w:r>
        <w:rPr>
          <w:rFonts w:ascii="Times New Roman" w:eastAsia="宋体" w:hAnsi="Times New Roman" w:cs="Times New Roman" w:hint="eastAsia"/>
          <w:color w:val="538135" w:themeColor="accent6" w:themeShade="BF"/>
          <w:kern w:val="0"/>
          <w:sz w:val="24"/>
          <w:szCs w:val="24"/>
        </w:rPr>
        <w:t>），附注写在图的下方。</w:t>
      </w:r>
    </w:p>
    <w:p w14:paraId="73EA762C"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Times New Roman" w:eastAsia="宋体" w:hAnsi="Times New Roman" w:cs="Times New Roman" w:hint="eastAsia"/>
          <w:color w:val="538135" w:themeColor="accent6" w:themeShade="BF"/>
          <w:kern w:val="0"/>
          <w:sz w:val="24"/>
          <w:szCs w:val="24"/>
        </w:rPr>
        <w:t>（</w:t>
      </w:r>
      <w:r>
        <w:rPr>
          <w:rFonts w:ascii="Times New Roman" w:eastAsia="宋体" w:hAnsi="Times New Roman" w:cs="Times New Roman" w:hint="eastAsia"/>
          <w:color w:val="538135" w:themeColor="accent6" w:themeShade="BF"/>
          <w:kern w:val="0"/>
          <w:sz w:val="24"/>
          <w:szCs w:val="24"/>
        </w:rPr>
        <w:t>3</w:t>
      </w:r>
      <w:r>
        <w:rPr>
          <w:rFonts w:ascii="Times New Roman" w:eastAsia="宋体" w:hAnsi="Times New Roman" w:cs="Times New Roman" w:hint="eastAsia"/>
          <w:color w:val="538135" w:themeColor="accent6" w:themeShade="BF"/>
          <w:kern w:val="0"/>
          <w:sz w:val="24"/>
          <w:szCs w:val="24"/>
        </w:rPr>
        <w:t>）图的版式</w:t>
      </w:r>
    </w:p>
    <w:p w14:paraId="04C47DAF"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宋体" w:eastAsia="宋体" w:hAnsi="宋体" w:cs="Times New Roman" w:hint="eastAsia"/>
          <w:color w:val="538135" w:themeColor="accent6" w:themeShade="BF"/>
          <w:kern w:val="0"/>
          <w:sz w:val="24"/>
          <w:szCs w:val="24"/>
        </w:rPr>
        <w:t>①</w:t>
      </w:r>
      <w:r>
        <w:rPr>
          <w:rFonts w:ascii="Times New Roman" w:eastAsia="宋体" w:hAnsi="Times New Roman" w:cs="Times New Roman" w:hint="eastAsia"/>
          <w:color w:val="538135" w:themeColor="accent6" w:themeShade="BF"/>
          <w:kern w:val="0"/>
          <w:sz w:val="24"/>
          <w:szCs w:val="24"/>
        </w:rPr>
        <w:t>“设置图片格式”的“版式”为“上下型”或“嵌入型”，不得“浮于文字之上”。</w:t>
      </w:r>
    </w:p>
    <w:p w14:paraId="01165441"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宋体" w:eastAsia="宋体" w:hAnsi="宋体" w:cs="Times New Roman" w:hint="eastAsia"/>
          <w:color w:val="538135" w:themeColor="accent6" w:themeShade="BF"/>
          <w:kern w:val="0"/>
          <w:sz w:val="24"/>
          <w:szCs w:val="24"/>
        </w:rPr>
        <w:t>②</w:t>
      </w:r>
      <w:r>
        <w:rPr>
          <w:rFonts w:ascii="Times New Roman" w:eastAsia="宋体" w:hAnsi="Times New Roman" w:cs="Times New Roman" w:hint="eastAsia"/>
          <w:color w:val="538135" w:themeColor="accent6" w:themeShade="BF"/>
          <w:kern w:val="0"/>
          <w:sz w:val="24"/>
          <w:szCs w:val="24"/>
        </w:rPr>
        <w:t>图的大小尽量以一页的页面为限，不要超限，一旦超限要加续图。</w:t>
      </w:r>
    </w:p>
    <w:p w14:paraId="50AB057F"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Times New Roman" w:eastAsia="宋体" w:hAnsi="Times New Roman" w:cs="Times New Roman" w:hint="eastAsia"/>
          <w:color w:val="538135" w:themeColor="accent6" w:themeShade="BF"/>
          <w:kern w:val="0"/>
          <w:sz w:val="24"/>
          <w:szCs w:val="24"/>
        </w:rPr>
        <w:t>（</w:t>
      </w:r>
      <w:r>
        <w:rPr>
          <w:rFonts w:ascii="Times New Roman" w:eastAsia="宋体" w:hAnsi="Times New Roman" w:cs="Times New Roman" w:hint="eastAsia"/>
          <w:color w:val="538135" w:themeColor="accent6" w:themeShade="BF"/>
          <w:kern w:val="0"/>
          <w:sz w:val="24"/>
          <w:szCs w:val="24"/>
        </w:rPr>
        <w:t>4</w:t>
      </w:r>
      <w:r>
        <w:rPr>
          <w:rFonts w:ascii="Times New Roman" w:eastAsia="宋体" w:hAnsi="Times New Roman" w:cs="Times New Roman" w:hint="eastAsia"/>
          <w:color w:val="538135" w:themeColor="accent6" w:themeShade="BF"/>
          <w:kern w:val="0"/>
          <w:sz w:val="24"/>
          <w:szCs w:val="24"/>
        </w:rPr>
        <w:t>）图名的写法</w:t>
      </w:r>
    </w:p>
    <w:p w14:paraId="4BFEC8B5"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宋体" w:eastAsia="宋体" w:hAnsi="宋体" w:cs="Times New Roman" w:hint="eastAsia"/>
          <w:color w:val="538135" w:themeColor="accent6" w:themeShade="BF"/>
          <w:kern w:val="0"/>
          <w:sz w:val="24"/>
          <w:szCs w:val="24"/>
        </w:rPr>
        <w:t>①</w:t>
      </w:r>
      <w:r>
        <w:rPr>
          <w:rFonts w:ascii="Times New Roman" w:eastAsia="宋体" w:hAnsi="Times New Roman" w:cs="Times New Roman" w:hint="eastAsia"/>
          <w:color w:val="538135" w:themeColor="accent6" w:themeShade="BF"/>
          <w:kern w:val="0"/>
          <w:sz w:val="24"/>
          <w:szCs w:val="24"/>
        </w:rPr>
        <w:t>图名居中并位于图下，编号应分章编号，如图</w:t>
      </w:r>
      <w:r>
        <w:rPr>
          <w:rFonts w:ascii="Times New Roman" w:eastAsia="宋体" w:hAnsi="Times New Roman" w:cs="Times New Roman" w:hint="eastAsia"/>
          <w:color w:val="538135" w:themeColor="accent6" w:themeShade="BF"/>
          <w:kern w:val="0"/>
          <w:sz w:val="24"/>
          <w:szCs w:val="24"/>
        </w:rPr>
        <w:t>2-1</w:t>
      </w:r>
      <w:r>
        <w:rPr>
          <w:rFonts w:ascii="Times New Roman" w:eastAsia="宋体" w:hAnsi="Times New Roman" w:cs="Times New Roman" w:hint="eastAsia"/>
          <w:color w:val="538135" w:themeColor="accent6" w:themeShade="BF"/>
          <w:kern w:val="0"/>
          <w:sz w:val="24"/>
          <w:szCs w:val="24"/>
        </w:rPr>
        <w:t>、图</w:t>
      </w:r>
      <w:r>
        <w:rPr>
          <w:rFonts w:ascii="Times New Roman" w:eastAsia="宋体" w:hAnsi="Times New Roman" w:cs="Times New Roman" w:hint="eastAsia"/>
          <w:color w:val="538135" w:themeColor="accent6" w:themeShade="BF"/>
          <w:kern w:val="0"/>
          <w:sz w:val="24"/>
          <w:szCs w:val="24"/>
        </w:rPr>
        <w:t>2-2</w:t>
      </w:r>
      <w:r>
        <w:rPr>
          <w:rFonts w:ascii="Times New Roman" w:eastAsia="宋体" w:hAnsi="Times New Roman" w:cs="Times New Roman" w:hint="eastAsia"/>
          <w:color w:val="538135" w:themeColor="accent6" w:themeShade="BF"/>
          <w:kern w:val="0"/>
          <w:sz w:val="24"/>
          <w:szCs w:val="24"/>
        </w:rPr>
        <w:t>。</w:t>
      </w:r>
    </w:p>
    <w:p w14:paraId="08669875"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宋体" w:eastAsia="宋体" w:hAnsi="宋体" w:cs="Times New Roman" w:hint="eastAsia"/>
          <w:color w:val="538135" w:themeColor="accent6" w:themeShade="BF"/>
          <w:kern w:val="0"/>
          <w:sz w:val="24"/>
          <w:szCs w:val="24"/>
        </w:rPr>
        <w:t>②</w:t>
      </w:r>
      <w:r>
        <w:rPr>
          <w:rFonts w:ascii="Times New Roman" w:eastAsia="宋体" w:hAnsi="Times New Roman" w:cs="Times New Roman" w:hint="eastAsia"/>
          <w:color w:val="538135" w:themeColor="accent6" w:themeShade="BF"/>
          <w:kern w:val="0"/>
          <w:sz w:val="24"/>
          <w:szCs w:val="24"/>
        </w:rPr>
        <w:t>图名与下文留</w:t>
      </w:r>
      <w:proofErr w:type="gramStart"/>
      <w:r>
        <w:rPr>
          <w:rFonts w:ascii="Times New Roman" w:eastAsia="宋体" w:hAnsi="Times New Roman" w:cs="Times New Roman" w:hint="eastAsia"/>
          <w:color w:val="538135" w:themeColor="accent6" w:themeShade="BF"/>
          <w:kern w:val="0"/>
          <w:sz w:val="24"/>
          <w:szCs w:val="24"/>
        </w:rPr>
        <w:t>一</w:t>
      </w:r>
      <w:proofErr w:type="gramEnd"/>
      <w:r>
        <w:rPr>
          <w:rFonts w:ascii="Times New Roman" w:eastAsia="宋体" w:hAnsi="Times New Roman" w:cs="Times New Roman" w:hint="eastAsia"/>
          <w:color w:val="538135" w:themeColor="accent6" w:themeShade="BF"/>
          <w:kern w:val="0"/>
          <w:sz w:val="24"/>
          <w:szCs w:val="24"/>
        </w:rPr>
        <w:t>空行。</w:t>
      </w:r>
    </w:p>
    <w:p w14:paraId="62F365AB"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宋体" w:eastAsia="宋体" w:hAnsi="宋体" w:cs="Times New Roman" w:hint="eastAsia"/>
          <w:color w:val="538135" w:themeColor="accent6" w:themeShade="BF"/>
          <w:kern w:val="0"/>
          <w:sz w:val="24"/>
          <w:szCs w:val="24"/>
        </w:rPr>
        <w:t>③</w:t>
      </w:r>
      <w:r>
        <w:rPr>
          <w:rFonts w:ascii="Times New Roman" w:eastAsia="宋体" w:hAnsi="Times New Roman" w:cs="Times New Roman" w:hint="eastAsia"/>
          <w:color w:val="538135" w:themeColor="accent6" w:themeShade="BF"/>
          <w:kern w:val="0"/>
          <w:sz w:val="24"/>
          <w:szCs w:val="24"/>
        </w:rPr>
        <w:t>图及其名称要放在同一页中，不能跨接两页。</w:t>
      </w:r>
    </w:p>
    <w:p w14:paraId="2E902E8F"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宋体" w:eastAsia="宋体" w:hAnsi="宋体" w:cs="Times New Roman" w:hint="eastAsia"/>
          <w:color w:val="538135" w:themeColor="accent6" w:themeShade="BF"/>
          <w:kern w:val="0"/>
          <w:sz w:val="24"/>
          <w:szCs w:val="24"/>
        </w:rPr>
        <w:t>④</w:t>
      </w:r>
      <w:r>
        <w:rPr>
          <w:rFonts w:ascii="Times New Roman" w:eastAsia="宋体" w:hAnsi="Times New Roman" w:cs="Times New Roman" w:hint="eastAsia"/>
          <w:color w:val="538135" w:themeColor="accent6" w:themeShade="BF"/>
          <w:kern w:val="0"/>
          <w:sz w:val="24"/>
          <w:szCs w:val="24"/>
        </w:rPr>
        <w:t>图内文字清晰、美观。</w:t>
      </w:r>
    </w:p>
    <w:p w14:paraId="6C56EAD4"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宋体" w:eastAsia="宋体" w:hAnsi="宋体" w:cs="Times New Roman" w:hint="eastAsia"/>
          <w:color w:val="538135" w:themeColor="accent6" w:themeShade="BF"/>
          <w:kern w:val="0"/>
          <w:sz w:val="24"/>
          <w:szCs w:val="24"/>
        </w:rPr>
        <w:t>⑤</w:t>
      </w:r>
      <w:r>
        <w:rPr>
          <w:rFonts w:ascii="Times New Roman" w:eastAsia="宋体" w:hAnsi="Times New Roman" w:cs="Times New Roman" w:hint="eastAsia"/>
          <w:color w:val="538135" w:themeColor="accent6" w:themeShade="BF"/>
          <w:kern w:val="0"/>
          <w:sz w:val="24"/>
          <w:szCs w:val="24"/>
        </w:rPr>
        <w:t>中文图名设置为宋体，五号，居中。英文名称设置为</w:t>
      </w:r>
      <w:r>
        <w:rPr>
          <w:rFonts w:ascii="Times New Roman" w:eastAsia="宋体" w:hAnsi="Times New Roman" w:cs="Times New Roman" w:hint="eastAsia"/>
          <w:color w:val="538135" w:themeColor="accent6" w:themeShade="BF"/>
          <w:kern w:val="0"/>
          <w:sz w:val="24"/>
          <w:szCs w:val="24"/>
        </w:rPr>
        <w:t>Times New Roman</w:t>
      </w:r>
      <w:r>
        <w:rPr>
          <w:rFonts w:ascii="Times New Roman" w:eastAsia="宋体" w:hAnsi="Times New Roman" w:cs="Times New Roman" w:hint="eastAsia"/>
          <w:color w:val="538135" w:themeColor="accent6" w:themeShade="BF"/>
          <w:kern w:val="0"/>
          <w:sz w:val="24"/>
          <w:szCs w:val="24"/>
        </w:rPr>
        <w:t>，五号，居中。</w:t>
      </w:r>
    </w:p>
    <w:p w14:paraId="5D7BC0C6" w14:textId="77777777" w:rsidR="003464D9" w:rsidRDefault="00E2305B">
      <w:pPr>
        <w:widowControl/>
        <w:tabs>
          <w:tab w:val="left" w:pos="377"/>
        </w:tabs>
        <w:spacing w:line="300" w:lineRule="auto"/>
        <w:ind w:firstLineChars="200" w:firstLine="480"/>
        <w:rPr>
          <w:rFonts w:ascii="Times New Roman" w:eastAsia="宋体" w:hAnsi="Times New Roman" w:cs="Times New Roman"/>
          <w:color w:val="FF0000"/>
          <w:kern w:val="0"/>
          <w:sz w:val="24"/>
          <w:szCs w:val="24"/>
        </w:rPr>
      </w:pPr>
      <w:r>
        <w:rPr>
          <w:rFonts w:ascii="Times New Roman" w:eastAsia="宋体" w:hAnsi="Times New Roman" w:cs="Times New Roman" w:hint="eastAsia"/>
          <w:color w:val="FF0000"/>
          <w:kern w:val="0"/>
          <w:sz w:val="24"/>
          <w:szCs w:val="24"/>
        </w:rPr>
        <w:t>(</w:t>
      </w:r>
      <w:r>
        <w:rPr>
          <w:rFonts w:ascii="Times New Roman" w:eastAsia="宋体" w:hAnsi="Times New Roman" w:cs="Times New Roman" w:hint="eastAsia"/>
          <w:color w:val="FF0000"/>
          <w:kern w:val="0"/>
          <w:sz w:val="24"/>
          <w:szCs w:val="24"/>
        </w:rPr>
        <w:t>空一行）</w:t>
      </w:r>
    </w:p>
    <w:p w14:paraId="6F9F4C36" w14:textId="77777777" w:rsidR="003464D9" w:rsidRDefault="00E2305B">
      <w:pPr>
        <w:pStyle w:val="1"/>
        <w:widowControl/>
        <w:spacing w:line="300" w:lineRule="auto"/>
        <w:jc w:val="left"/>
        <w:rPr>
          <w:rFonts w:hAnsi="Times New Roman" w:cs="Times New Roman"/>
          <w:sz w:val="36"/>
          <w:szCs w:val="36"/>
        </w:rPr>
      </w:pPr>
      <w:r>
        <w:rPr>
          <w:rFonts w:hAnsi="Times New Roman" w:cs="Times New Roman" w:hint="eastAsia"/>
          <w:sz w:val="36"/>
          <w:szCs w:val="36"/>
        </w:rPr>
        <w:t>3.拟采取的研究方案及可行性分析</w:t>
      </w:r>
    </w:p>
    <w:p w14:paraId="4D3B9D1E" w14:textId="0B4E70E5" w:rsidR="003464D9" w:rsidRDefault="00E2305B">
      <w:pPr>
        <w:widowControl/>
        <w:tabs>
          <w:tab w:val="left" w:pos="377"/>
        </w:tabs>
        <w:spacing w:line="30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包括技术路线、研究方法、实验方案、关键技术、可行性分析等说明，一般至少</w:t>
      </w:r>
      <w:r w:rsidR="00E543DA">
        <w:rPr>
          <w:rFonts w:ascii="Times New Roman" w:eastAsia="宋体" w:hAnsi="Times New Roman" w:cs="Times New Roman" w:hint="eastAsia"/>
          <w:kern w:val="0"/>
          <w:sz w:val="24"/>
          <w:szCs w:val="24"/>
        </w:rPr>
        <w:t>15</w:t>
      </w:r>
      <w:r>
        <w:rPr>
          <w:rFonts w:ascii="Times New Roman" w:eastAsia="宋体" w:hAnsi="Times New Roman" w:cs="Times New Roman" w:hint="eastAsia"/>
          <w:kern w:val="0"/>
          <w:sz w:val="24"/>
          <w:szCs w:val="24"/>
        </w:rPr>
        <w:t>00</w:t>
      </w:r>
      <w:r>
        <w:rPr>
          <w:rFonts w:ascii="Times New Roman" w:eastAsia="宋体" w:hAnsi="Times New Roman" w:cs="Times New Roman" w:hint="eastAsia"/>
          <w:kern w:val="0"/>
          <w:sz w:val="24"/>
          <w:szCs w:val="24"/>
        </w:rPr>
        <w:t>字。</w:t>
      </w:r>
    </w:p>
    <w:p w14:paraId="03075827" w14:textId="77777777" w:rsidR="003464D9" w:rsidRDefault="00E2305B">
      <w:pPr>
        <w:pStyle w:val="2"/>
        <w:widowControl/>
        <w:tabs>
          <w:tab w:val="left" w:pos="377"/>
        </w:tabs>
        <w:spacing w:before="156"/>
        <w:ind w:firstLineChars="200" w:firstLine="602"/>
        <w:rPr>
          <w:rFonts w:ascii="宋体" w:eastAsia="宋体" w:hAnsi="宋体" w:cs="Times New Roman"/>
          <w:b/>
          <w:kern w:val="0"/>
          <w:sz w:val="30"/>
          <w:szCs w:val="30"/>
        </w:rPr>
      </w:pPr>
      <w:r>
        <w:rPr>
          <w:rFonts w:ascii="宋体" w:eastAsia="宋体" w:hAnsi="宋体" w:cs="Times New Roman" w:hint="eastAsia"/>
          <w:b/>
          <w:kern w:val="0"/>
          <w:sz w:val="30"/>
          <w:szCs w:val="30"/>
        </w:rPr>
        <w:t>3.1研究方案（小三号，宋体加粗，左起空两格）</w:t>
      </w:r>
    </w:p>
    <w:p w14:paraId="4BCD71E3" w14:textId="77777777" w:rsidR="003464D9" w:rsidRDefault="00E2305B">
      <w:pPr>
        <w:pStyle w:val="3"/>
        <w:spacing w:before="156"/>
        <w:ind w:firstLineChars="200" w:firstLine="562"/>
        <w:rPr>
          <w:rFonts w:ascii="宋体" w:eastAsia="宋体" w:hAnsi="宋体"/>
          <w:b/>
          <w:color w:val="538135" w:themeColor="accent6" w:themeShade="BF"/>
          <w:sz w:val="28"/>
          <w:szCs w:val="28"/>
        </w:rPr>
      </w:pPr>
      <w:bookmarkStart w:id="5" w:name="_Toc120855464"/>
      <w:bookmarkStart w:id="6" w:name="_Toc350175451"/>
      <w:r>
        <w:rPr>
          <w:rFonts w:ascii="宋体" w:eastAsia="宋体" w:hAnsi="宋体" w:hint="eastAsia"/>
          <w:b/>
          <w:color w:val="538135" w:themeColor="accent6" w:themeShade="BF"/>
          <w:sz w:val="28"/>
          <w:szCs w:val="28"/>
        </w:rPr>
        <w:t>3.1.1 公式的格式示例</w:t>
      </w:r>
      <w:bookmarkEnd w:id="5"/>
      <w:bookmarkEnd w:id="6"/>
    </w:p>
    <w:p w14:paraId="2396E145" w14:textId="77777777" w:rsidR="003464D9" w:rsidRDefault="00E2305B">
      <w:pPr>
        <w:tabs>
          <w:tab w:val="left" w:pos="377"/>
        </w:tabs>
        <w:ind w:firstLineChars="200" w:firstLine="480"/>
        <w:rPr>
          <w:rFonts w:ascii="宋体" w:eastAsia="宋体" w:hAnsi="宋体" w:cs="宋体"/>
          <w:bCs/>
          <w:color w:val="538135" w:themeColor="accent6" w:themeShade="BF"/>
          <w:sz w:val="24"/>
          <w:szCs w:val="24"/>
        </w:rPr>
      </w:pPr>
      <w:r>
        <w:rPr>
          <w:rFonts w:ascii="宋体" w:eastAsia="宋体" w:hAnsi="宋体" w:cs="宋体" w:hint="eastAsia"/>
          <w:bCs/>
          <w:color w:val="538135" w:themeColor="accent6" w:themeShade="BF"/>
          <w:sz w:val="24"/>
          <w:szCs w:val="24"/>
        </w:rPr>
        <w:t>由于一般的文献资料中所给出的载荷和抗力的统计参数主要为变异系数，为便于讨论，定义公式形式如下：</w:t>
      </w:r>
    </w:p>
    <w:p w14:paraId="6E4CC957" w14:textId="77777777" w:rsidR="003464D9" w:rsidRDefault="00E2305B">
      <w:pPr>
        <w:tabs>
          <w:tab w:val="left" w:pos="377"/>
        </w:tabs>
        <w:spacing w:beforeLines="50" w:before="156" w:afterLines="50" w:after="156"/>
        <w:jc w:val="center"/>
        <w:rPr>
          <w:rFonts w:ascii="宋体" w:eastAsia="宋体" w:hAnsi="宋体" w:cs="宋体"/>
          <w:bCs/>
          <w:color w:val="538135" w:themeColor="accent6" w:themeShade="BF"/>
          <w:sz w:val="24"/>
          <w:szCs w:val="24"/>
        </w:rPr>
      </w:pPr>
      <w:r>
        <w:rPr>
          <w:rFonts w:ascii="宋体" w:eastAsia="宋体" w:hAnsi="宋体" w:cs="宋体" w:hint="eastAsia"/>
          <w:bCs/>
          <w:color w:val="538135" w:themeColor="accent6" w:themeShade="BF"/>
          <w:sz w:val="24"/>
          <w:szCs w:val="24"/>
        </w:rPr>
        <w:t xml:space="preserve">                    </w:t>
      </w:r>
      <w:r>
        <w:rPr>
          <w:rFonts w:ascii="宋体" w:eastAsia="宋体" w:hAnsi="宋体" w:cs="宋体" w:hint="eastAsia"/>
          <w:bCs/>
          <w:color w:val="538135" w:themeColor="accent6" w:themeShade="BF"/>
          <w:position w:val="-34"/>
          <w:sz w:val="24"/>
          <w:szCs w:val="24"/>
        </w:rPr>
        <w:object w:dxaOrig="3060" w:dyaOrig="880" w14:anchorId="5854E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44pt" o:ole="">
            <v:imagedata r:id="rId8" o:title=""/>
          </v:shape>
          <o:OLEObject Type="Embed" ProgID="Equation.3" ShapeID="_x0000_i1025" DrawAspect="Content" ObjectID="_1823266913" r:id="rId9"/>
        </w:object>
      </w:r>
      <w:r>
        <w:rPr>
          <w:rFonts w:ascii="宋体" w:eastAsia="宋体" w:hAnsi="宋体" w:cs="宋体" w:hint="eastAsia"/>
          <w:bCs/>
          <w:color w:val="538135" w:themeColor="accent6" w:themeShade="BF"/>
          <w:sz w:val="24"/>
          <w:szCs w:val="24"/>
        </w:rPr>
        <w:t xml:space="preserve">                     (2-1)</w:t>
      </w:r>
    </w:p>
    <w:p w14:paraId="12D4EE11" w14:textId="77777777" w:rsidR="003464D9" w:rsidRDefault="00E2305B">
      <w:pPr>
        <w:tabs>
          <w:tab w:val="left" w:pos="377"/>
        </w:tabs>
        <w:ind w:firstLineChars="200" w:firstLine="480"/>
        <w:rPr>
          <w:rFonts w:ascii="宋体" w:eastAsia="宋体" w:hAnsi="宋体" w:cs="宋体"/>
          <w:color w:val="538135" w:themeColor="accent6" w:themeShade="BF"/>
          <w:sz w:val="24"/>
          <w:szCs w:val="24"/>
        </w:rPr>
      </w:pPr>
      <w:r>
        <w:rPr>
          <w:rFonts w:ascii="宋体" w:eastAsia="宋体" w:hAnsi="宋体" w:cs="宋体" w:hint="eastAsia"/>
          <w:color w:val="538135" w:themeColor="accent6" w:themeShade="BF"/>
          <w:sz w:val="24"/>
          <w:szCs w:val="24"/>
        </w:rPr>
        <w:t>其中，</w:t>
      </w:r>
      <w:r>
        <w:rPr>
          <w:rFonts w:ascii="宋体" w:eastAsia="宋体" w:hAnsi="宋体" w:cs="宋体" w:hint="eastAsia"/>
          <w:i/>
          <w:iCs/>
          <w:color w:val="538135" w:themeColor="accent6" w:themeShade="BF"/>
          <w:sz w:val="24"/>
          <w:szCs w:val="24"/>
        </w:rPr>
        <w:t>μ</w:t>
      </w:r>
      <w:r>
        <w:rPr>
          <w:rFonts w:ascii="宋体" w:eastAsia="宋体" w:hAnsi="宋体" w:cs="宋体" w:hint="eastAsia"/>
          <w:color w:val="538135" w:themeColor="accent6" w:themeShade="BF"/>
          <w:sz w:val="24"/>
          <w:szCs w:val="24"/>
          <w:vertAlign w:val="subscript"/>
        </w:rPr>
        <w:t>R</w:t>
      </w:r>
      <w:r>
        <w:rPr>
          <w:rFonts w:ascii="宋体" w:eastAsia="宋体" w:hAnsi="宋体" w:cs="宋体" w:hint="eastAsia"/>
          <w:color w:val="538135" w:themeColor="accent6" w:themeShade="BF"/>
          <w:sz w:val="24"/>
          <w:szCs w:val="24"/>
        </w:rPr>
        <w:t>，</w:t>
      </w:r>
      <w:r>
        <w:rPr>
          <w:rFonts w:ascii="宋体" w:eastAsia="宋体" w:hAnsi="宋体" w:cs="宋体" w:hint="eastAsia"/>
          <w:i/>
          <w:iCs/>
          <w:color w:val="538135" w:themeColor="accent6" w:themeShade="BF"/>
          <w:sz w:val="24"/>
          <w:szCs w:val="24"/>
        </w:rPr>
        <w:t>μ</w:t>
      </w:r>
      <w:r>
        <w:rPr>
          <w:rFonts w:ascii="宋体" w:eastAsia="宋体" w:hAnsi="宋体" w:cs="宋体" w:hint="eastAsia"/>
          <w:color w:val="538135" w:themeColor="accent6" w:themeShade="BF"/>
          <w:sz w:val="24"/>
          <w:szCs w:val="24"/>
          <w:vertAlign w:val="subscript"/>
        </w:rPr>
        <w:t>S</w:t>
      </w:r>
      <w:r>
        <w:rPr>
          <w:rFonts w:ascii="宋体" w:eastAsia="宋体" w:hAnsi="宋体" w:cs="宋体" w:hint="eastAsia"/>
          <w:color w:val="538135" w:themeColor="accent6" w:themeShade="BF"/>
          <w:sz w:val="24"/>
          <w:szCs w:val="24"/>
        </w:rPr>
        <w:t>分别为抗力和载荷效应的均值，……。</w:t>
      </w:r>
    </w:p>
    <w:p w14:paraId="0DBDC58A" w14:textId="77777777" w:rsidR="003464D9" w:rsidRDefault="00E2305B">
      <w:pPr>
        <w:pStyle w:val="3"/>
        <w:spacing w:before="156"/>
        <w:ind w:firstLineChars="200" w:firstLine="562"/>
        <w:rPr>
          <w:rFonts w:ascii="宋体" w:eastAsia="宋体" w:hAnsi="宋体"/>
          <w:b/>
          <w:color w:val="538135" w:themeColor="accent6" w:themeShade="BF"/>
          <w:sz w:val="28"/>
          <w:szCs w:val="28"/>
        </w:rPr>
      </w:pPr>
      <w:r>
        <w:rPr>
          <w:rFonts w:ascii="宋体" w:eastAsia="宋体" w:hAnsi="宋体" w:hint="eastAsia"/>
          <w:b/>
          <w:color w:val="538135" w:themeColor="accent6" w:themeShade="BF"/>
          <w:sz w:val="28"/>
          <w:szCs w:val="28"/>
        </w:rPr>
        <w:lastRenderedPageBreak/>
        <w:t>3.1.2 公式的格式描述</w:t>
      </w:r>
    </w:p>
    <w:p w14:paraId="444FFDEC"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Times New Roman" w:eastAsia="宋体" w:hAnsi="Times New Roman" w:cs="Times New Roman" w:hint="eastAsia"/>
          <w:color w:val="538135" w:themeColor="accent6" w:themeShade="BF"/>
          <w:kern w:val="0"/>
          <w:sz w:val="24"/>
          <w:szCs w:val="24"/>
        </w:rPr>
        <w:t>（</w:t>
      </w:r>
      <w:r>
        <w:rPr>
          <w:rFonts w:ascii="Times New Roman" w:eastAsia="宋体" w:hAnsi="Times New Roman" w:cs="Times New Roman" w:hint="eastAsia"/>
          <w:color w:val="538135" w:themeColor="accent6" w:themeShade="BF"/>
          <w:kern w:val="0"/>
          <w:sz w:val="24"/>
          <w:szCs w:val="24"/>
        </w:rPr>
        <w:t>1</w:t>
      </w:r>
      <w:r>
        <w:rPr>
          <w:rFonts w:ascii="Times New Roman" w:eastAsia="宋体" w:hAnsi="Times New Roman" w:cs="Times New Roman" w:hint="eastAsia"/>
          <w:color w:val="538135" w:themeColor="accent6" w:themeShade="BF"/>
          <w:kern w:val="0"/>
          <w:sz w:val="24"/>
          <w:szCs w:val="24"/>
        </w:rPr>
        <w:t>）公式缩进</w:t>
      </w:r>
      <w:r>
        <w:rPr>
          <w:rFonts w:ascii="Times New Roman" w:eastAsia="宋体" w:hAnsi="Times New Roman" w:cs="Times New Roman" w:hint="eastAsia"/>
          <w:color w:val="538135" w:themeColor="accent6" w:themeShade="BF"/>
          <w:kern w:val="0"/>
          <w:sz w:val="24"/>
          <w:szCs w:val="24"/>
        </w:rPr>
        <w:t>2</w:t>
      </w:r>
      <w:r>
        <w:rPr>
          <w:rFonts w:ascii="Times New Roman" w:eastAsia="宋体" w:hAnsi="Times New Roman" w:cs="Times New Roman" w:hint="eastAsia"/>
          <w:color w:val="538135" w:themeColor="accent6" w:themeShade="BF"/>
          <w:kern w:val="0"/>
          <w:sz w:val="24"/>
          <w:szCs w:val="24"/>
        </w:rPr>
        <w:t>个汉字。</w:t>
      </w:r>
    </w:p>
    <w:p w14:paraId="4BCD28D1"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Times New Roman" w:eastAsia="宋体" w:hAnsi="Times New Roman" w:cs="Times New Roman" w:hint="eastAsia"/>
          <w:color w:val="538135" w:themeColor="accent6" w:themeShade="BF"/>
          <w:kern w:val="0"/>
          <w:sz w:val="24"/>
          <w:szCs w:val="24"/>
        </w:rPr>
        <w:t>（</w:t>
      </w:r>
      <w:r>
        <w:rPr>
          <w:rFonts w:ascii="Times New Roman" w:eastAsia="宋体" w:hAnsi="Times New Roman" w:cs="Times New Roman" w:hint="eastAsia"/>
          <w:color w:val="538135" w:themeColor="accent6" w:themeShade="BF"/>
          <w:kern w:val="0"/>
          <w:sz w:val="24"/>
          <w:szCs w:val="24"/>
        </w:rPr>
        <w:t>2</w:t>
      </w:r>
      <w:r>
        <w:rPr>
          <w:rFonts w:ascii="Times New Roman" w:eastAsia="宋体" w:hAnsi="Times New Roman" w:cs="Times New Roman" w:hint="eastAsia"/>
          <w:color w:val="538135" w:themeColor="accent6" w:themeShade="BF"/>
          <w:kern w:val="0"/>
          <w:sz w:val="24"/>
          <w:szCs w:val="24"/>
        </w:rPr>
        <w:t>）公式序号应按章编号，公式编号在行末列出，如</w:t>
      </w:r>
      <w:r>
        <w:rPr>
          <w:rFonts w:ascii="Times New Roman" w:eastAsia="宋体" w:hAnsi="Times New Roman" w:cs="Times New Roman" w:hint="eastAsia"/>
          <w:color w:val="538135" w:themeColor="accent6" w:themeShade="BF"/>
          <w:kern w:val="0"/>
          <w:sz w:val="24"/>
          <w:szCs w:val="24"/>
        </w:rPr>
        <w:t>(2-1)</w:t>
      </w:r>
      <w:r>
        <w:rPr>
          <w:rFonts w:ascii="Times New Roman" w:eastAsia="宋体" w:hAnsi="Times New Roman" w:cs="Times New Roman" w:hint="eastAsia"/>
          <w:color w:val="538135" w:themeColor="accent6" w:themeShade="BF"/>
          <w:kern w:val="0"/>
          <w:sz w:val="24"/>
          <w:szCs w:val="24"/>
        </w:rPr>
        <w:t>、</w:t>
      </w:r>
      <w:r>
        <w:rPr>
          <w:rFonts w:ascii="Times New Roman" w:eastAsia="宋体" w:hAnsi="Times New Roman" w:cs="Times New Roman" w:hint="eastAsia"/>
          <w:color w:val="538135" w:themeColor="accent6" w:themeShade="BF"/>
          <w:kern w:val="0"/>
          <w:sz w:val="24"/>
          <w:szCs w:val="24"/>
        </w:rPr>
        <w:t>(2-2)</w:t>
      </w:r>
      <w:r>
        <w:rPr>
          <w:rFonts w:ascii="Times New Roman" w:eastAsia="宋体" w:hAnsi="Times New Roman" w:cs="Times New Roman" w:hint="eastAsia"/>
          <w:color w:val="538135" w:themeColor="accent6" w:themeShade="BF"/>
          <w:kern w:val="0"/>
          <w:sz w:val="24"/>
          <w:szCs w:val="24"/>
        </w:rPr>
        <w:t>。</w:t>
      </w:r>
    </w:p>
    <w:p w14:paraId="18A3AADA"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Times New Roman" w:eastAsia="宋体" w:hAnsi="Times New Roman" w:cs="Times New Roman" w:hint="eastAsia"/>
          <w:color w:val="538135" w:themeColor="accent6" w:themeShade="BF"/>
          <w:kern w:val="0"/>
          <w:sz w:val="24"/>
          <w:szCs w:val="24"/>
        </w:rPr>
        <w:t>（</w:t>
      </w:r>
      <w:r>
        <w:rPr>
          <w:rFonts w:ascii="Times New Roman" w:eastAsia="宋体" w:hAnsi="Times New Roman" w:cs="Times New Roman" w:hint="eastAsia"/>
          <w:color w:val="538135" w:themeColor="accent6" w:themeShade="BF"/>
          <w:kern w:val="0"/>
          <w:sz w:val="24"/>
          <w:szCs w:val="24"/>
        </w:rPr>
        <w:t>3</w:t>
      </w:r>
      <w:r>
        <w:rPr>
          <w:rFonts w:ascii="Times New Roman" w:eastAsia="宋体" w:hAnsi="Times New Roman" w:cs="Times New Roman" w:hint="eastAsia"/>
          <w:color w:val="538135" w:themeColor="accent6" w:themeShade="BF"/>
          <w:kern w:val="0"/>
          <w:sz w:val="24"/>
          <w:szCs w:val="24"/>
        </w:rPr>
        <w:t>）公式位置：公式之间及上下文间设置半行间距或者</w:t>
      </w:r>
      <w:r>
        <w:rPr>
          <w:rFonts w:ascii="Times New Roman" w:eastAsia="宋体" w:hAnsi="Times New Roman" w:cs="Times New Roman" w:hint="eastAsia"/>
          <w:color w:val="538135" w:themeColor="accent6" w:themeShade="BF"/>
          <w:kern w:val="0"/>
          <w:sz w:val="24"/>
          <w:szCs w:val="24"/>
        </w:rPr>
        <w:t>6</w:t>
      </w:r>
      <w:r>
        <w:rPr>
          <w:rFonts w:ascii="Times New Roman" w:eastAsia="宋体" w:hAnsi="Times New Roman" w:cs="Times New Roman" w:hint="eastAsia"/>
          <w:color w:val="538135" w:themeColor="accent6" w:themeShade="BF"/>
          <w:kern w:val="0"/>
          <w:sz w:val="24"/>
          <w:szCs w:val="24"/>
        </w:rPr>
        <w:t>磅，作者可根据情况适当调整，以保证格式协调和美观。</w:t>
      </w:r>
    </w:p>
    <w:p w14:paraId="59DE2743" w14:textId="77777777" w:rsidR="003464D9" w:rsidRDefault="00E2305B">
      <w:pPr>
        <w:widowControl/>
        <w:tabs>
          <w:tab w:val="left" w:pos="377"/>
        </w:tabs>
        <w:spacing w:line="300" w:lineRule="auto"/>
        <w:ind w:firstLineChars="200" w:firstLine="480"/>
        <w:rPr>
          <w:rFonts w:ascii="Times New Roman" w:eastAsia="宋体" w:hAnsi="Times New Roman" w:cs="Times New Roman"/>
          <w:color w:val="FF0000"/>
          <w:kern w:val="0"/>
          <w:sz w:val="24"/>
          <w:szCs w:val="24"/>
        </w:rPr>
      </w:pPr>
      <w:r>
        <w:rPr>
          <w:rFonts w:ascii="Times New Roman" w:eastAsia="宋体" w:hAnsi="Times New Roman" w:cs="Times New Roman" w:hint="eastAsia"/>
          <w:color w:val="FF0000"/>
          <w:kern w:val="0"/>
          <w:sz w:val="24"/>
          <w:szCs w:val="24"/>
        </w:rPr>
        <w:t>(</w:t>
      </w:r>
      <w:r>
        <w:rPr>
          <w:rFonts w:ascii="Times New Roman" w:eastAsia="宋体" w:hAnsi="Times New Roman" w:cs="Times New Roman" w:hint="eastAsia"/>
          <w:color w:val="FF0000"/>
          <w:kern w:val="0"/>
          <w:sz w:val="24"/>
          <w:szCs w:val="24"/>
        </w:rPr>
        <w:t>空一行）</w:t>
      </w:r>
    </w:p>
    <w:p w14:paraId="3A952CC7" w14:textId="77777777" w:rsidR="003464D9" w:rsidRDefault="00E2305B">
      <w:pPr>
        <w:pStyle w:val="1"/>
        <w:widowControl/>
        <w:spacing w:line="300" w:lineRule="auto"/>
        <w:jc w:val="left"/>
        <w:rPr>
          <w:rFonts w:hAnsi="Times New Roman" w:cs="Times New Roman"/>
          <w:sz w:val="36"/>
          <w:szCs w:val="36"/>
        </w:rPr>
      </w:pPr>
      <w:r>
        <w:rPr>
          <w:rFonts w:hAnsi="Times New Roman" w:cs="Times New Roman" w:hint="eastAsia"/>
          <w:sz w:val="36"/>
          <w:szCs w:val="36"/>
        </w:rPr>
        <w:t>4.本项目的特色与创新之处</w:t>
      </w:r>
    </w:p>
    <w:p w14:paraId="07E3964E" w14:textId="77777777" w:rsidR="003464D9" w:rsidRDefault="00E2305B">
      <w:pPr>
        <w:widowControl/>
        <w:tabs>
          <w:tab w:val="left" w:pos="377"/>
        </w:tabs>
        <w:spacing w:line="30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一般至少</w:t>
      </w:r>
      <w:r>
        <w:rPr>
          <w:rFonts w:ascii="Times New Roman" w:eastAsia="宋体" w:hAnsi="Times New Roman" w:cs="Times New Roman" w:hint="eastAsia"/>
          <w:kern w:val="0"/>
          <w:sz w:val="24"/>
          <w:szCs w:val="24"/>
        </w:rPr>
        <w:t>500</w:t>
      </w:r>
      <w:r>
        <w:rPr>
          <w:rFonts w:ascii="Times New Roman" w:eastAsia="宋体" w:hAnsi="Times New Roman" w:cs="Times New Roman" w:hint="eastAsia"/>
          <w:kern w:val="0"/>
          <w:sz w:val="24"/>
          <w:szCs w:val="24"/>
        </w:rPr>
        <w:t>字。</w:t>
      </w:r>
    </w:p>
    <w:p w14:paraId="4109D0CE" w14:textId="77777777" w:rsidR="003464D9" w:rsidRDefault="00E2305B">
      <w:pPr>
        <w:pStyle w:val="2"/>
        <w:widowControl/>
        <w:tabs>
          <w:tab w:val="left" w:pos="377"/>
        </w:tabs>
        <w:spacing w:before="156"/>
        <w:ind w:firstLineChars="200" w:firstLine="602"/>
        <w:rPr>
          <w:rFonts w:ascii="宋体" w:eastAsia="宋体" w:hAnsi="宋体" w:cs="Times New Roman"/>
          <w:b/>
          <w:kern w:val="0"/>
          <w:sz w:val="30"/>
          <w:szCs w:val="30"/>
        </w:rPr>
      </w:pPr>
      <w:bookmarkStart w:id="7" w:name="_Toc16847"/>
      <w:bookmarkStart w:id="8" w:name="_Toc120855461"/>
      <w:r>
        <w:rPr>
          <w:rFonts w:ascii="宋体" w:eastAsia="宋体" w:hAnsi="宋体" w:cs="Times New Roman" w:hint="eastAsia"/>
          <w:b/>
          <w:kern w:val="0"/>
          <w:sz w:val="30"/>
          <w:szCs w:val="30"/>
        </w:rPr>
        <w:t>4.1研究特色（小三号，宋体加粗，左起空两格）</w:t>
      </w:r>
    </w:p>
    <w:p w14:paraId="309C3798" w14:textId="77777777" w:rsidR="003464D9" w:rsidRDefault="00E2305B">
      <w:pPr>
        <w:keepNext/>
        <w:keepLines/>
        <w:snapToGrid w:val="0"/>
        <w:spacing w:beforeLines="50" w:before="156" w:line="360" w:lineRule="auto"/>
        <w:ind w:firstLineChars="200" w:firstLine="562"/>
        <w:jc w:val="left"/>
        <w:outlineLvl w:val="2"/>
        <w:rPr>
          <w:rFonts w:ascii="黑体" w:eastAsia="宋体" w:hAnsi="黑体" w:cs="Times New Roman"/>
          <w:b/>
          <w:bCs/>
          <w:color w:val="538135" w:themeColor="accent6" w:themeShade="BF"/>
          <w:sz w:val="28"/>
          <w:szCs w:val="32"/>
        </w:rPr>
      </w:pPr>
      <w:r>
        <w:rPr>
          <w:rFonts w:ascii="黑体" w:eastAsia="宋体" w:hAnsi="黑体" w:cs="Times New Roman" w:hint="eastAsia"/>
          <w:b/>
          <w:bCs/>
          <w:color w:val="538135" w:themeColor="accent6" w:themeShade="BF"/>
          <w:sz w:val="28"/>
          <w:szCs w:val="32"/>
        </w:rPr>
        <w:t xml:space="preserve">4.1.1 </w:t>
      </w:r>
      <w:r>
        <w:rPr>
          <w:rFonts w:ascii="黑体" w:eastAsia="宋体" w:hAnsi="黑体" w:cs="Times New Roman" w:hint="eastAsia"/>
          <w:b/>
          <w:bCs/>
          <w:color w:val="538135" w:themeColor="accent6" w:themeShade="BF"/>
          <w:sz w:val="28"/>
          <w:szCs w:val="32"/>
        </w:rPr>
        <w:t>表的格式示例</w:t>
      </w:r>
      <w:bookmarkEnd w:id="7"/>
      <w:bookmarkEnd w:id="8"/>
    </w:p>
    <w:p w14:paraId="740D8401"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Times New Roman" w:eastAsia="宋体" w:hAnsi="Times New Roman" w:cs="Times New Roman" w:hint="eastAsia"/>
          <w:color w:val="538135" w:themeColor="accent6" w:themeShade="BF"/>
          <w:kern w:val="0"/>
          <w:sz w:val="24"/>
          <w:szCs w:val="24"/>
        </w:rPr>
        <w:t>表在正文中的常用格式如表</w:t>
      </w:r>
      <w:r>
        <w:rPr>
          <w:rFonts w:ascii="Times New Roman" w:eastAsia="宋体" w:hAnsi="Times New Roman" w:cs="Times New Roman" w:hint="eastAsia"/>
          <w:color w:val="538135" w:themeColor="accent6" w:themeShade="BF"/>
          <w:kern w:val="0"/>
          <w:sz w:val="24"/>
          <w:szCs w:val="24"/>
        </w:rPr>
        <w:t>2-1</w:t>
      </w:r>
      <w:r>
        <w:rPr>
          <w:rFonts w:ascii="Times New Roman" w:eastAsia="宋体" w:hAnsi="Times New Roman" w:cs="Times New Roman" w:hint="eastAsia"/>
          <w:color w:val="538135" w:themeColor="accent6" w:themeShade="BF"/>
          <w:kern w:val="0"/>
          <w:sz w:val="24"/>
          <w:szCs w:val="24"/>
        </w:rPr>
        <w:t>至表</w:t>
      </w:r>
      <w:r>
        <w:rPr>
          <w:rFonts w:ascii="Times New Roman" w:eastAsia="宋体" w:hAnsi="Times New Roman" w:cs="Times New Roman" w:hint="eastAsia"/>
          <w:color w:val="538135" w:themeColor="accent6" w:themeShade="BF"/>
          <w:kern w:val="0"/>
          <w:sz w:val="24"/>
          <w:szCs w:val="24"/>
        </w:rPr>
        <w:t>2-3</w:t>
      </w:r>
      <w:r>
        <w:rPr>
          <w:rFonts w:ascii="Times New Roman" w:eastAsia="宋体" w:hAnsi="Times New Roman" w:cs="Times New Roman" w:hint="eastAsia"/>
          <w:color w:val="538135" w:themeColor="accent6" w:themeShade="BF"/>
          <w:kern w:val="0"/>
          <w:sz w:val="24"/>
          <w:szCs w:val="24"/>
        </w:rPr>
        <w:t>所示，请参考使用。</w:t>
      </w:r>
    </w:p>
    <w:p w14:paraId="458E06A2"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Times New Roman" w:eastAsia="宋体" w:hAnsi="Times New Roman" w:cs="Times New Roman" w:hint="eastAsia"/>
          <w:color w:val="538135" w:themeColor="accent6" w:themeShade="BF"/>
          <w:kern w:val="0"/>
          <w:sz w:val="24"/>
          <w:szCs w:val="24"/>
        </w:rPr>
        <w:t>物流的概念和范围如表</w:t>
      </w:r>
      <w:r>
        <w:rPr>
          <w:rFonts w:ascii="Times New Roman" w:eastAsia="宋体" w:hAnsi="Times New Roman" w:cs="Times New Roman" w:hint="eastAsia"/>
          <w:color w:val="538135" w:themeColor="accent6" w:themeShade="BF"/>
          <w:kern w:val="0"/>
          <w:sz w:val="24"/>
          <w:szCs w:val="24"/>
        </w:rPr>
        <w:t>2-1</w:t>
      </w:r>
      <w:r>
        <w:rPr>
          <w:rFonts w:ascii="Times New Roman" w:eastAsia="宋体" w:hAnsi="Times New Roman" w:cs="Times New Roman" w:hint="eastAsia"/>
          <w:color w:val="538135" w:themeColor="accent6" w:themeShade="BF"/>
          <w:kern w:val="0"/>
          <w:sz w:val="24"/>
          <w:szCs w:val="24"/>
        </w:rPr>
        <w:t>表述。</w:t>
      </w:r>
    </w:p>
    <w:p w14:paraId="74A160D2" w14:textId="77777777" w:rsidR="003464D9" w:rsidRDefault="003464D9">
      <w:pPr>
        <w:widowControl/>
        <w:tabs>
          <w:tab w:val="left" w:pos="377"/>
        </w:tabs>
        <w:snapToGrid w:val="0"/>
        <w:spacing w:line="300" w:lineRule="auto"/>
        <w:rPr>
          <w:rFonts w:ascii="Times New Roman" w:eastAsia="宋体" w:hAnsi="Times New Roman" w:cs="Times New Roman"/>
          <w:color w:val="538135" w:themeColor="accent6" w:themeShade="BF"/>
          <w:kern w:val="0"/>
          <w:sz w:val="24"/>
          <w:szCs w:val="24"/>
        </w:rPr>
      </w:pPr>
    </w:p>
    <w:p w14:paraId="6E0C4EAC"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1"/>
        </w:rPr>
      </w:pPr>
      <w:r>
        <w:rPr>
          <w:rFonts w:ascii="宋体" w:eastAsia="宋体" w:hAnsi="宋体" w:cs="Times New Roman" w:hint="eastAsia"/>
          <w:color w:val="538135" w:themeColor="accent6" w:themeShade="BF"/>
          <w:kern w:val="0"/>
          <w:szCs w:val="21"/>
        </w:rPr>
        <w:t>表2-1 物流的概念和范围</w:t>
      </w:r>
    </w:p>
    <w:p w14:paraId="69331C63" w14:textId="77777777" w:rsidR="003464D9" w:rsidRDefault="00E2305B">
      <w:pPr>
        <w:widowControl/>
        <w:tabs>
          <w:tab w:val="left" w:pos="377"/>
        </w:tabs>
        <w:snapToGrid w:val="0"/>
        <w:spacing w:line="300" w:lineRule="auto"/>
        <w:jc w:val="center"/>
        <w:rPr>
          <w:rFonts w:ascii="Times New Roman" w:eastAsia="宋体" w:hAnsi="Times New Roman" w:cs="Times New Roman"/>
          <w:color w:val="538135" w:themeColor="accent6" w:themeShade="BF"/>
          <w:kern w:val="0"/>
          <w:szCs w:val="21"/>
        </w:rPr>
      </w:pPr>
      <w:r>
        <w:rPr>
          <w:rFonts w:ascii="Times New Roman" w:eastAsia="宋体" w:hAnsi="Times New Roman" w:cs="Times New Roman" w:hint="eastAsia"/>
          <w:color w:val="538135" w:themeColor="accent6" w:themeShade="BF"/>
          <w:kern w:val="0"/>
          <w:szCs w:val="21"/>
        </w:rPr>
        <w:t>Tab. 2-1 Conception and scope of Logistics</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96"/>
        <w:gridCol w:w="5596"/>
      </w:tblGrid>
      <w:tr w:rsidR="003464D9" w14:paraId="18BB741F" w14:textId="77777777">
        <w:trPr>
          <w:trHeight w:val="375"/>
          <w:jc w:val="center"/>
        </w:trPr>
        <w:tc>
          <w:tcPr>
            <w:tcW w:w="1396" w:type="dxa"/>
            <w:tcBorders>
              <w:bottom w:val="single" w:sz="4" w:space="0" w:color="auto"/>
              <w:right w:val="nil"/>
            </w:tcBorders>
            <w:vAlign w:val="center"/>
          </w:tcPr>
          <w:p w14:paraId="68D4DE33" w14:textId="77777777" w:rsidR="003464D9" w:rsidRDefault="00E2305B">
            <w:pPr>
              <w:widowControl/>
              <w:tabs>
                <w:tab w:val="left" w:pos="377"/>
              </w:tabs>
              <w:snapToGrid w:val="0"/>
              <w:jc w:val="center"/>
              <w:rPr>
                <w:rFonts w:ascii="Times New Roman" w:eastAsia="宋体" w:hAnsi="Times New Roman" w:cs="Times New Roman"/>
                <w:color w:val="538135" w:themeColor="accent6" w:themeShade="BF"/>
                <w:kern w:val="0"/>
                <w:szCs w:val="21"/>
              </w:rPr>
            </w:pPr>
            <w:r>
              <w:rPr>
                <w:rFonts w:ascii="Times New Roman" w:eastAsia="宋体" w:hAnsi="Times New Roman" w:cs="Times New Roman" w:hint="eastAsia"/>
                <w:color w:val="538135" w:themeColor="accent6" w:themeShade="BF"/>
                <w:kern w:val="0"/>
                <w:szCs w:val="21"/>
              </w:rPr>
              <w:t>本质</w:t>
            </w:r>
          </w:p>
        </w:tc>
        <w:tc>
          <w:tcPr>
            <w:tcW w:w="5596" w:type="dxa"/>
            <w:tcBorders>
              <w:left w:val="nil"/>
              <w:bottom w:val="single" w:sz="4" w:space="0" w:color="auto"/>
            </w:tcBorders>
            <w:vAlign w:val="center"/>
          </w:tcPr>
          <w:p w14:paraId="495D3B5E" w14:textId="77777777" w:rsidR="003464D9" w:rsidRDefault="00E2305B">
            <w:pPr>
              <w:widowControl/>
              <w:tabs>
                <w:tab w:val="left" w:pos="377"/>
              </w:tabs>
              <w:snapToGrid w:val="0"/>
              <w:jc w:val="center"/>
              <w:rPr>
                <w:rFonts w:ascii="Times New Roman" w:eastAsia="宋体" w:hAnsi="Times New Roman" w:cs="Times New Roman"/>
                <w:color w:val="538135" w:themeColor="accent6" w:themeShade="BF"/>
                <w:kern w:val="0"/>
                <w:szCs w:val="21"/>
              </w:rPr>
            </w:pPr>
            <w:r>
              <w:rPr>
                <w:rFonts w:ascii="Times New Roman" w:eastAsia="宋体" w:hAnsi="Times New Roman" w:cs="Times New Roman" w:hint="eastAsia"/>
                <w:color w:val="538135" w:themeColor="accent6" w:themeShade="BF"/>
                <w:kern w:val="0"/>
                <w:szCs w:val="21"/>
              </w:rPr>
              <w:t>过程</w:t>
            </w:r>
          </w:p>
        </w:tc>
      </w:tr>
      <w:tr w:rsidR="003464D9" w14:paraId="7CA317B8" w14:textId="77777777">
        <w:trPr>
          <w:trHeight w:val="375"/>
          <w:jc w:val="center"/>
        </w:trPr>
        <w:tc>
          <w:tcPr>
            <w:tcW w:w="1396" w:type="dxa"/>
            <w:tcBorders>
              <w:bottom w:val="nil"/>
              <w:right w:val="nil"/>
            </w:tcBorders>
            <w:vAlign w:val="center"/>
          </w:tcPr>
          <w:p w14:paraId="6A627D1C" w14:textId="77777777" w:rsidR="003464D9" w:rsidRDefault="00E2305B">
            <w:pPr>
              <w:widowControl/>
              <w:tabs>
                <w:tab w:val="left" w:pos="377"/>
              </w:tabs>
              <w:snapToGrid w:val="0"/>
              <w:jc w:val="center"/>
              <w:rPr>
                <w:rFonts w:ascii="Times New Roman" w:eastAsia="宋体" w:hAnsi="Times New Roman" w:cs="Times New Roman"/>
                <w:color w:val="538135" w:themeColor="accent6" w:themeShade="BF"/>
                <w:kern w:val="0"/>
                <w:szCs w:val="21"/>
              </w:rPr>
            </w:pPr>
            <w:r>
              <w:rPr>
                <w:rFonts w:ascii="Times New Roman" w:eastAsia="宋体" w:hAnsi="Times New Roman" w:cs="Times New Roman" w:hint="eastAsia"/>
                <w:color w:val="538135" w:themeColor="accent6" w:themeShade="BF"/>
                <w:kern w:val="0"/>
                <w:szCs w:val="21"/>
              </w:rPr>
              <w:t>途径或方法</w:t>
            </w:r>
          </w:p>
        </w:tc>
        <w:tc>
          <w:tcPr>
            <w:tcW w:w="5596" w:type="dxa"/>
            <w:tcBorders>
              <w:left w:val="nil"/>
              <w:bottom w:val="nil"/>
            </w:tcBorders>
            <w:vAlign w:val="center"/>
          </w:tcPr>
          <w:p w14:paraId="5F668FAF" w14:textId="77777777" w:rsidR="003464D9" w:rsidRDefault="00E2305B">
            <w:pPr>
              <w:widowControl/>
              <w:tabs>
                <w:tab w:val="left" w:pos="377"/>
              </w:tabs>
              <w:snapToGrid w:val="0"/>
              <w:jc w:val="center"/>
              <w:rPr>
                <w:rFonts w:ascii="Times New Roman" w:eastAsia="宋体" w:hAnsi="Times New Roman" w:cs="Times New Roman"/>
                <w:color w:val="538135" w:themeColor="accent6" w:themeShade="BF"/>
                <w:kern w:val="0"/>
                <w:szCs w:val="21"/>
              </w:rPr>
            </w:pPr>
            <w:r>
              <w:rPr>
                <w:rFonts w:ascii="Times New Roman" w:eastAsia="宋体" w:hAnsi="Times New Roman" w:cs="Times New Roman" w:hint="eastAsia"/>
                <w:color w:val="538135" w:themeColor="accent6" w:themeShade="BF"/>
                <w:kern w:val="0"/>
                <w:szCs w:val="21"/>
              </w:rPr>
              <w:t>规划、实施、控制</w:t>
            </w:r>
          </w:p>
        </w:tc>
      </w:tr>
      <w:tr w:rsidR="003464D9" w14:paraId="5D9C6A61" w14:textId="77777777">
        <w:trPr>
          <w:trHeight w:val="375"/>
          <w:jc w:val="center"/>
        </w:trPr>
        <w:tc>
          <w:tcPr>
            <w:tcW w:w="1396" w:type="dxa"/>
            <w:tcBorders>
              <w:top w:val="nil"/>
              <w:bottom w:val="nil"/>
              <w:right w:val="nil"/>
            </w:tcBorders>
            <w:vAlign w:val="center"/>
          </w:tcPr>
          <w:p w14:paraId="17D1E44F" w14:textId="77777777" w:rsidR="003464D9" w:rsidRDefault="00E2305B">
            <w:pPr>
              <w:widowControl/>
              <w:tabs>
                <w:tab w:val="left" w:pos="377"/>
              </w:tabs>
              <w:snapToGrid w:val="0"/>
              <w:jc w:val="center"/>
              <w:rPr>
                <w:rFonts w:ascii="Times New Roman" w:eastAsia="宋体" w:hAnsi="Times New Roman" w:cs="Times New Roman"/>
                <w:color w:val="538135" w:themeColor="accent6" w:themeShade="BF"/>
                <w:kern w:val="0"/>
                <w:szCs w:val="21"/>
              </w:rPr>
            </w:pPr>
            <w:r>
              <w:rPr>
                <w:rFonts w:ascii="Times New Roman" w:eastAsia="宋体" w:hAnsi="Times New Roman" w:cs="Times New Roman" w:hint="eastAsia"/>
                <w:color w:val="538135" w:themeColor="accent6" w:themeShade="BF"/>
                <w:kern w:val="0"/>
                <w:szCs w:val="21"/>
              </w:rPr>
              <w:t>目标</w:t>
            </w:r>
          </w:p>
        </w:tc>
        <w:tc>
          <w:tcPr>
            <w:tcW w:w="5596" w:type="dxa"/>
            <w:tcBorders>
              <w:top w:val="nil"/>
              <w:left w:val="nil"/>
              <w:bottom w:val="nil"/>
            </w:tcBorders>
            <w:vAlign w:val="center"/>
          </w:tcPr>
          <w:p w14:paraId="6A3064EB" w14:textId="77777777" w:rsidR="003464D9" w:rsidRDefault="00E2305B">
            <w:pPr>
              <w:widowControl/>
              <w:tabs>
                <w:tab w:val="left" w:pos="377"/>
              </w:tabs>
              <w:snapToGrid w:val="0"/>
              <w:jc w:val="center"/>
              <w:rPr>
                <w:rFonts w:ascii="Times New Roman" w:eastAsia="宋体" w:hAnsi="Times New Roman" w:cs="Times New Roman"/>
                <w:color w:val="538135" w:themeColor="accent6" w:themeShade="BF"/>
                <w:kern w:val="0"/>
                <w:szCs w:val="21"/>
              </w:rPr>
            </w:pPr>
            <w:r>
              <w:rPr>
                <w:rFonts w:ascii="Times New Roman" w:eastAsia="宋体" w:hAnsi="Times New Roman" w:cs="Times New Roman" w:hint="eastAsia"/>
                <w:color w:val="538135" w:themeColor="accent6" w:themeShade="BF"/>
                <w:kern w:val="0"/>
                <w:szCs w:val="21"/>
              </w:rPr>
              <w:t>效率、成本效益</w:t>
            </w:r>
          </w:p>
        </w:tc>
      </w:tr>
      <w:tr w:rsidR="003464D9" w14:paraId="306103A6" w14:textId="77777777">
        <w:trPr>
          <w:trHeight w:val="375"/>
          <w:jc w:val="center"/>
        </w:trPr>
        <w:tc>
          <w:tcPr>
            <w:tcW w:w="1396" w:type="dxa"/>
            <w:tcBorders>
              <w:top w:val="nil"/>
              <w:bottom w:val="nil"/>
              <w:right w:val="nil"/>
            </w:tcBorders>
            <w:vAlign w:val="center"/>
          </w:tcPr>
          <w:p w14:paraId="54A9F15D" w14:textId="77777777" w:rsidR="003464D9" w:rsidRDefault="00E2305B">
            <w:pPr>
              <w:widowControl/>
              <w:tabs>
                <w:tab w:val="left" w:pos="377"/>
              </w:tabs>
              <w:snapToGrid w:val="0"/>
              <w:jc w:val="center"/>
              <w:rPr>
                <w:rFonts w:ascii="Times New Roman" w:eastAsia="宋体" w:hAnsi="Times New Roman" w:cs="Times New Roman"/>
                <w:color w:val="538135" w:themeColor="accent6" w:themeShade="BF"/>
                <w:kern w:val="0"/>
                <w:szCs w:val="21"/>
              </w:rPr>
            </w:pPr>
            <w:r>
              <w:rPr>
                <w:rFonts w:ascii="Times New Roman" w:eastAsia="宋体" w:hAnsi="Times New Roman" w:cs="Times New Roman" w:hint="eastAsia"/>
                <w:color w:val="538135" w:themeColor="accent6" w:themeShade="BF"/>
                <w:kern w:val="0"/>
                <w:szCs w:val="21"/>
              </w:rPr>
              <w:t>活动或作业</w:t>
            </w:r>
          </w:p>
        </w:tc>
        <w:tc>
          <w:tcPr>
            <w:tcW w:w="5596" w:type="dxa"/>
            <w:tcBorders>
              <w:top w:val="nil"/>
              <w:left w:val="nil"/>
              <w:bottom w:val="nil"/>
            </w:tcBorders>
            <w:vAlign w:val="center"/>
          </w:tcPr>
          <w:p w14:paraId="169D6CBB" w14:textId="77777777" w:rsidR="003464D9" w:rsidRDefault="00E2305B">
            <w:pPr>
              <w:widowControl/>
              <w:tabs>
                <w:tab w:val="left" w:pos="377"/>
              </w:tabs>
              <w:snapToGrid w:val="0"/>
              <w:jc w:val="center"/>
              <w:rPr>
                <w:rFonts w:ascii="Times New Roman" w:eastAsia="宋体" w:hAnsi="Times New Roman" w:cs="Times New Roman"/>
                <w:color w:val="538135" w:themeColor="accent6" w:themeShade="BF"/>
                <w:kern w:val="0"/>
                <w:szCs w:val="21"/>
              </w:rPr>
            </w:pPr>
            <w:r>
              <w:rPr>
                <w:rFonts w:ascii="Times New Roman" w:eastAsia="宋体" w:hAnsi="Times New Roman" w:cs="Times New Roman" w:hint="eastAsia"/>
                <w:color w:val="538135" w:themeColor="accent6" w:themeShade="BF"/>
                <w:kern w:val="0"/>
                <w:szCs w:val="21"/>
              </w:rPr>
              <w:t>流动与储存</w:t>
            </w:r>
          </w:p>
        </w:tc>
      </w:tr>
      <w:tr w:rsidR="003464D9" w14:paraId="2BFA952E" w14:textId="77777777">
        <w:trPr>
          <w:trHeight w:val="375"/>
          <w:jc w:val="center"/>
        </w:trPr>
        <w:tc>
          <w:tcPr>
            <w:tcW w:w="1396" w:type="dxa"/>
            <w:tcBorders>
              <w:top w:val="nil"/>
              <w:bottom w:val="nil"/>
              <w:right w:val="nil"/>
            </w:tcBorders>
            <w:vAlign w:val="center"/>
          </w:tcPr>
          <w:p w14:paraId="14D5B63F" w14:textId="77777777" w:rsidR="003464D9" w:rsidRDefault="00E2305B">
            <w:pPr>
              <w:widowControl/>
              <w:tabs>
                <w:tab w:val="left" w:pos="377"/>
              </w:tabs>
              <w:snapToGrid w:val="0"/>
              <w:jc w:val="center"/>
              <w:rPr>
                <w:rFonts w:ascii="Times New Roman" w:eastAsia="宋体" w:hAnsi="Times New Roman" w:cs="Times New Roman"/>
                <w:color w:val="538135" w:themeColor="accent6" w:themeShade="BF"/>
                <w:kern w:val="0"/>
                <w:szCs w:val="21"/>
              </w:rPr>
            </w:pPr>
            <w:r>
              <w:rPr>
                <w:rFonts w:ascii="Times New Roman" w:eastAsia="宋体" w:hAnsi="Times New Roman" w:cs="Times New Roman" w:hint="eastAsia"/>
                <w:color w:val="538135" w:themeColor="accent6" w:themeShade="BF"/>
                <w:kern w:val="0"/>
                <w:szCs w:val="21"/>
              </w:rPr>
              <w:t>处理对象</w:t>
            </w:r>
          </w:p>
        </w:tc>
        <w:tc>
          <w:tcPr>
            <w:tcW w:w="5596" w:type="dxa"/>
            <w:tcBorders>
              <w:top w:val="nil"/>
              <w:left w:val="nil"/>
              <w:bottom w:val="nil"/>
            </w:tcBorders>
            <w:vAlign w:val="center"/>
          </w:tcPr>
          <w:p w14:paraId="65BD588A" w14:textId="152CE490" w:rsidR="003464D9" w:rsidRDefault="00E2305B">
            <w:pPr>
              <w:widowControl/>
              <w:tabs>
                <w:tab w:val="left" w:pos="377"/>
              </w:tabs>
              <w:snapToGrid w:val="0"/>
              <w:jc w:val="center"/>
              <w:rPr>
                <w:rFonts w:ascii="Times New Roman" w:eastAsia="宋体" w:hAnsi="Times New Roman" w:cs="Times New Roman"/>
                <w:color w:val="538135" w:themeColor="accent6" w:themeShade="BF"/>
                <w:kern w:val="0"/>
                <w:szCs w:val="21"/>
              </w:rPr>
            </w:pPr>
            <w:r>
              <w:rPr>
                <w:rFonts w:ascii="Times New Roman" w:eastAsia="宋体" w:hAnsi="Times New Roman" w:cs="Times New Roman" w:hint="eastAsia"/>
                <w:color w:val="538135" w:themeColor="accent6" w:themeShade="BF"/>
                <w:kern w:val="0"/>
                <w:szCs w:val="21"/>
              </w:rPr>
              <w:t>原</w:t>
            </w:r>
            <w:r w:rsidR="00E543DA">
              <w:rPr>
                <w:rFonts w:ascii="Times New Roman" w:eastAsia="宋体" w:hAnsi="Times New Roman" w:cs="Times New Roman" w:hint="eastAsia"/>
                <w:color w:val="538135" w:themeColor="accent6" w:themeShade="BF"/>
                <w:kern w:val="0"/>
                <w:szCs w:val="21"/>
              </w:rPr>
              <w:t>理</w:t>
            </w:r>
            <w:r>
              <w:rPr>
                <w:rFonts w:ascii="Times New Roman" w:eastAsia="宋体" w:hAnsi="Times New Roman" w:cs="Times New Roman" w:hint="eastAsia"/>
                <w:color w:val="538135" w:themeColor="accent6" w:themeShade="BF"/>
                <w:kern w:val="0"/>
                <w:szCs w:val="21"/>
              </w:rPr>
              <w:t>、在制品、产成品、相关信息</w:t>
            </w:r>
          </w:p>
        </w:tc>
      </w:tr>
      <w:tr w:rsidR="003464D9" w14:paraId="31A3ECD9" w14:textId="77777777">
        <w:trPr>
          <w:trHeight w:val="375"/>
          <w:jc w:val="center"/>
        </w:trPr>
        <w:tc>
          <w:tcPr>
            <w:tcW w:w="1396" w:type="dxa"/>
            <w:tcBorders>
              <w:top w:val="nil"/>
              <w:bottom w:val="nil"/>
              <w:right w:val="nil"/>
            </w:tcBorders>
            <w:vAlign w:val="center"/>
          </w:tcPr>
          <w:p w14:paraId="4739C088" w14:textId="77777777" w:rsidR="003464D9" w:rsidRDefault="00E2305B">
            <w:pPr>
              <w:widowControl/>
              <w:tabs>
                <w:tab w:val="left" w:pos="377"/>
              </w:tabs>
              <w:snapToGrid w:val="0"/>
              <w:jc w:val="center"/>
              <w:rPr>
                <w:rFonts w:ascii="Times New Roman" w:eastAsia="宋体" w:hAnsi="Times New Roman" w:cs="Times New Roman"/>
                <w:color w:val="538135" w:themeColor="accent6" w:themeShade="BF"/>
                <w:kern w:val="0"/>
                <w:szCs w:val="21"/>
              </w:rPr>
            </w:pPr>
            <w:r>
              <w:rPr>
                <w:rFonts w:ascii="Times New Roman" w:eastAsia="宋体" w:hAnsi="Times New Roman" w:cs="Times New Roman" w:hint="eastAsia"/>
                <w:color w:val="538135" w:themeColor="accent6" w:themeShade="BF"/>
                <w:kern w:val="0"/>
                <w:szCs w:val="21"/>
              </w:rPr>
              <w:t>范围</w:t>
            </w:r>
          </w:p>
        </w:tc>
        <w:tc>
          <w:tcPr>
            <w:tcW w:w="5596" w:type="dxa"/>
            <w:tcBorders>
              <w:top w:val="nil"/>
              <w:left w:val="nil"/>
              <w:bottom w:val="nil"/>
            </w:tcBorders>
            <w:vAlign w:val="center"/>
          </w:tcPr>
          <w:p w14:paraId="0D9BEB70" w14:textId="77777777" w:rsidR="003464D9" w:rsidRDefault="00E2305B">
            <w:pPr>
              <w:widowControl/>
              <w:tabs>
                <w:tab w:val="left" w:pos="377"/>
              </w:tabs>
              <w:snapToGrid w:val="0"/>
              <w:jc w:val="center"/>
              <w:rPr>
                <w:rFonts w:ascii="Times New Roman" w:eastAsia="宋体" w:hAnsi="Times New Roman" w:cs="Times New Roman"/>
                <w:color w:val="538135" w:themeColor="accent6" w:themeShade="BF"/>
                <w:kern w:val="0"/>
                <w:szCs w:val="21"/>
              </w:rPr>
            </w:pPr>
            <w:r>
              <w:rPr>
                <w:rFonts w:ascii="Times New Roman" w:eastAsia="宋体" w:hAnsi="Times New Roman" w:cs="Times New Roman" w:hint="eastAsia"/>
                <w:color w:val="538135" w:themeColor="accent6" w:themeShade="BF"/>
                <w:kern w:val="0"/>
                <w:szCs w:val="21"/>
              </w:rPr>
              <w:t>从原点（供应商）到终点（最终顾客）</w:t>
            </w:r>
          </w:p>
        </w:tc>
      </w:tr>
      <w:tr w:rsidR="003464D9" w14:paraId="77914358" w14:textId="77777777">
        <w:trPr>
          <w:trHeight w:val="375"/>
          <w:jc w:val="center"/>
        </w:trPr>
        <w:tc>
          <w:tcPr>
            <w:tcW w:w="1396" w:type="dxa"/>
            <w:tcBorders>
              <w:top w:val="nil"/>
              <w:right w:val="nil"/>
            </w:tcBorders>
            <w:vAlign w:val="center"/>
          </w:tcPr>
          <w:p w14:paraId="78C20D68" w14:textId="77777777" w:rsidR="003464D9" w:rsidRDefault="00E2305B">
            <w:pPr>
              <w:widowControl/>
              <w:tabs>
                <w:tab w:val="left" w:pos="377"/>
              </w:tabs>
              <w:snapToGrid w:val="0"/>
              <w:jc w:val="center"/>
              <w:rPr>
                <w:rFonts w:ascii="Times New Roman" w:eastAsia="宋体" w:hAnsi="Times New Roman" w:cs="Times New Roman"/>
                <w:color w:val="538135" w:themeColor="accent6" w:themeShade="BF"/>
                <w:kern w:val="0"/>
                <w:szCs w:val="21"/>
              </w:rPr>
            </w:pPr>
            <w:r>
              <w:rPr>
                <w:rFonts w:ascii="Times New Roman" w:eastAsia="宋体" w:hAnsi="Times New Roman" w:cs="Times New Roman" w:hint="eastAsia"/>
                <w:color w:val="538135" w:themeColor="accent6" w:themeShade="BF"/>
                <w:kern w:val="0"/>
                <w:szCs w:val="21"/>
              </w:rPr>
              <w:t>目的或目标</w:t>
            </w:r>
          </w:p>
        </w:tc>
        <w:tc>
          <w:tcPr>
            <w:tcW w:w="5596" w:type="dxa"/>
            <w:tcBorders>
              <w:top w:val="nil"/>
              <w:left w:val="nil"/>
            </w:tcBorders>
            <w:vAlign w:val="center"/>
          </w:tcPr>
          <w:p w14:paraId="4789410C" w14:textId="77777777" w:rsidR="003464D9" w:rsidRDefault="00E2305B">
            <w:pPr>
              <w:widowControl/>
              <w:tabs>
                <w:tab w:val="left" w:pos="377"/>
              </w:tabs>
              <w:snapToGrid w:val="0"/>
              <w:jc w:val="center"/>
              <w:rPr>
                <w:rFonts w:ascii="Times New Roman" w:eastAsia="宋体" w:hAnsi="Times New Roman" w:cs="Times New Roman"/>
                <w:color w:val="538135" w:themeColor="accent6" w:themeShade="BF"/>
                <w:kern w:val="0"/>
                <w:szCs w:val="21"/>
              </w:rPr>
            </w:pPr>
            <w:r>
              <w:rPr>
                <w:rFonts w:ascii="Times New Roman" w:eastAsia="宋体" w:hAnsi="Times New Roman" w:cs="Times New Roman" w:hint="eastAsia"/>
                <w:color w:val="538135" w:themeColor="accent6" w:themeShade="BF"/>
                <w:kern w:val="0"/>
                <w:szCs w:val="21"/>
              </w:rPr>
              <w:t>适应顾客的需求（产品、功能、数量、质量、时间、价格）</w:t>
            </w:r>
          </w:p>
        </w:tc>
      </w:tr>
    </w:tbl>
    <w:p w14:paraId="1AD18CF1" w14:textId="77777777" w:rsidR="003464D9" w:rsidRDefault="003464D9">
      <w:pPr>
        <w:widowControl/>
        <w:tabs>
          <w:tab w:val="left" w:pos="377"/>
        </w:tabs>
        <w:snapToGrid w:val="0"/>
        <w:spacing w:line="300" w:lineRule="auto"/>
        <w:rPr>
          <w:rFonts w:ascii="Times New Roman" w:eastAsia="宋体" w:hAnsi="Times New Roman" w:cs="Times New Roman"/>
          <w:color w:val="538135" w:themeColor="accent6" w:themeShade="BF"/>
          <w:kern w:val="0"/>
          <w:sz w:val="24"/>
          <w:szCs w:val="24"/>
        </w:rPr>
      </w:pPr>
    </w:p>
    <w:p w14:paraId="7418CAB2" w14:textId="6FCCCE42"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Times New Roman" w:eastAsia="宋体" w:hAnsi="Times New Roman" w:cs="Times New Roman" w:hint="eastAsia"/>
          <w:color w:val="538135" w:themeColor="accent6" w:themeShade="BF"/>
          <w:kern w:val="0"/>
          <w:sz w:val="24"/>
          <w:szCs w:val="24"/>
        </w:rPr>
        <w:t>美国广义物流后（勤）协会给出的定义如下：“为了符合顾客的要求，从原点到消费点对原</w:t>
      </w:r>
      <w:r w:rsidR="00E543DA">
        <w:rPr>
          <w:rFonts w:ascii="Times New Roman" w:eastAsia="宋体" w:hAnsi="Times New Roman" w:cs="Times New Roman" w:hint="eastAsia"/>
          <w:color w:val="538135" w:themeColor="accent6" w:themeShade="BF"/>
          <w:kern w:val="0"/>
          <w:sz w:val="24"/>
          <w:szCs w:val="24"/>
        </w:rPr>
        <w:t>理</w:t>
      </w:r>
      <w:r>
        <w:rPr>
          <w:rFonts w:ascii="Times New Roman" w:eastAsia="宋体" w:hAnsi="Times New Roman" w:cs="Times New Roman" w:hint="eastAsia"/>
          <w:color w:val="538135" w:themeColor="accent6" w:themeShade="BF"/>
          <w:kern w:val="0"/>
          <w:sz w:val="24"/>
          <w:szCs w:val="24"/>
        </w:rPr>
        <w:t>、在制品、产成品与相关信息的流动和储存的效率成本效益进行规划、实施和控制的过程”。由此可见，物流不是作为一种具体技术和方法来研究的，而是一个过程或管理。</w:t>
      </w:r>
    </w:p>
    <w:p w14:paraId="76250400" w14:textId="77777777" w:rsidR="003464D9" w:rsidRDefault="003464D9">
      <w:pPr>
        <w:widowControl/>
        <w:tabs>
          <w:tab w:val="left" w:pos="377"/>
        </w:tabs>
        <w:snapToGrid w:val="0"/>
        <w:spacing w:line="300" w:lineRule="auto"/>
        <w:rPr>
          <w:rFonts w:ascii="Times New Roman" w:eastAsia="宋体" w:hAnsi="Times New Roman" w:cs="Times New Roman"/>
          <w:color w:val="538135" w:themeColor="accent6" w:themeShade="BF"/>
          <w:kern w:val="0"/>
          <w:sz w:val="24"/>
          <w:szCs w:val="24"/>
        </w:rPr>
      </w:pPr>
    </w:p>
    <w:p w14:paraId="05175F3A"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1"/>
        </w:rPr>
      </w:pPr>
      <w:r>
        <w:rPr>
          <w:rFonts w:ascii="宋体" w:eastAsia="宋体" w:hAnsi="宋体" w:cs="Times New Roman" w:hint="eastAsia"/>
          <w:color w:val="538135" w:themeColor="accent6" w:themeShade="BF"/>
          <w:kern w:val="0"/>
          <w:szCs w:val="21"/>
        </w:rPr>
        <w:t>表2-2 统计表</w:t>
      </w:r>
    </w:p>
    <w:p w14:paraId="6CACE4D9" w14:textId="77777777" w:rsidR="003464D9" w:rsidRDefault="00E2305B">
      <w:pPr>
        <w:widowControl/>
        <w:tabs>
          <w:tab w:val="left" w:pos="377"/>
        </w:tabs>
        <w:snapToGrid w:val="0"/>
        <w:spacing w:line="300" w:lineRule="auto"/>
        <w:jc w:val="center"/>
        <w:rPr>
          <w:rFonts w:ascii="Times New Roman" w:eastAsia="宋体" w:hAnsi="Times New Roman" w:cs="Times New Roman"/>
          <w:color w:val="538135" w:themeColor="accent6" w:themeShade="BF"/>
          <w:kern w:val="0"/>
          <w:szCs w:val="21"/>
        </w:rPr>
      </w:pPr>
      <w:r>
        <w:rPr>
          <w:rFonts w:ascii="Times New Roman" w:eastAsia="宋体" w:hAnsi="Times New Roman" w:cs="Times New Roman" w:hint="eastAsia"/>
          <w:color w:val="538135" w:themeColor="accent6" w:themeShade="BF"/>
          <w:kern w:val="0"/>
          <w:szCs w:val="21"/>
        </w:rPr>
        <w:t>Tab. 2-2 Statistics table for sale</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383"/>
        <w:gridCol w:w="1383"/>
        <w:gridCol w:w="1383"/>
        <w:gridCol w:w="1383"/>
        <w:gridCol w:w="1383"/>
      </w:tblGrid>
      <w:tr w:rsidR="003464D9" w14:paraId="5EECEDF7" w14:textId="77777777">
        <w:trPr>
          <w:trHeight w:val="450"/>
          <w:jc w:val="center"/>
        </w:trPr>
        <w:tc>
          <w:tcPr>
            <w:tcW w:w="1383" w:type="dxa"/>
            <w:tcBorders>
              <w:top w:val="single" w:sz="4" w:space="0" w:color="auto"/>
              <w:bottom w:val="single" w:sz="4" w:space="0" w:color="auto"/>
              <w:right w:val="nil"/>
            </w:tcBorders>
            <w:vAlign w:val="center"/>
          </w:tcPr>
          <w:p w14:paraId="3FD43C30"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产品</w:t>
            </w:r>
          </w:p>
        </w:tc>
        <w:tc>
          <w:tcPr>
            <w:tcW w:w="1383" w:type="dxa"/>
            <w:tcBorders>
              <w:top w:val="single" w:sz="4" w:space="0" w:color="auto"/>
              <w:left w:val="nil"/>
              <w:bottom w:val="single" w:sz="4" w:space="0" w:color="auto"/>
              <w:right w:val="nil"/>
            </w:tcBorders>
            <w:vAlign w:val="center"/>
          </w:tcPr>
          <w:p w14:paraId="4C15D1E2"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产量</w:t>
            </w:r>
          </w:p>
        </w:tc>
        <w:tc>
          <w:tcPr>
            <w:tcW w:w="1383" w:type="dxa"/>
            <w:tcBorders>
              <w:top w:val="single" w:sz="4" w:space="0" w:color="auto"/>
              <w:left w:val="nil"/>
              <w:bottom w:val="single" w:sz="4" w:space="0" w:color="auto"/>
              <w:right w:val="nil"/>
            </w:tcBorders>
            <w:vAlign w:val="center"/>
          </w:tcPr>
          <w:p w14:paraId="7C2199C6"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销量</w:t>
            </w:r>
          </w:p>
        </w:tc>
        <w:tc>
          <w:tcPr>
            <w:tcW w:w="1383" w:type="dxa"/>
            <w:tcBorders>
              <w:top w:val="single" w:sz="4" w:space="0" w:color="auto"/>
              <w:left w:val="nil"/>
              <w:bottom w:val="single" w:sz="4" w:space="0" w:color="auto"/>
              <w:right w:val="nil"/>
            </w:tcBorders>
            <w:vAlign w:val="center"/>
          </w:tcPr>
          <w:p w14:paraId="3015367E"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产值</w:t>
            </w:r>
          </w:p>
        </w:tc>
        <w:tc>
          <w:tcPr>
            <w:tcW w:w="1383" w:type="dxa"/>
            <w:tcBorders>
              <w:top w:val="single" w:sz="4" w:space="0" w:color="auto"/>
              <w:left w:val="nil"/>
              <w:bottom w:val="single" w:sz="4" w:space="0" w:color="auto"/>
            </w:tcBorders>
            <w:vAlign w:val="center"/>
          </w:tcPr>
          <w:p w14:paraId="38D85977"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比重</w:t>
            </w:r>
          </w:p>
        </w:tc>
      </w:tr>
      <w:tr w:rsidR="003464D9" w14:paraId="24B7A071" w14:textId="77777777">
        <w:trPr>
          <w:trHeight w:val="450"/>
          <w:jc w:val="center"/>
        </w:trPr>
        <w:tc>
          <w:tcPr>
            <w:tcW w:w="1383" w:type="dxa"/>
            <w:tcBorders>
              <w:top w:val="single" w:sz="4" w:space="0" w:color="auto"/>
            </w:tcBorders>
            <w:vAlign w:val="center"/>
          </w:tcPr>
          <w:p w14:paraId="4271FE5D"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lastRenderedPageBreak/>
              <w:t>手机</w:t>
            </w:r>
          </w:p>
        </w:tc>
        <w:tc>
          <w:tcPr>
            <w:tcW w:w="1383" w:type="dxa"/>
            <w:tcBorders>
              <w:top w:val="single" w:sz="4" w:space="0" w:color="auto"/>
            </w:tcBorders>
            <w:vAlign w:val="center"/>
          </w:tcPr>
          <w:p w14:paraId="2A380343"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11000</w:t>
            </w:r>
          </w:p>
        </w:tc>
        <w:tc>
          <w:tcPr>
            <w:tcW w:w="1383" w:type="dxa"/>
            <w:tcBorders>
              <w:top w:val="single" w:sz="4" w:space="0" w:color="auto"/>
            </w:tcBorders>
            <w:vAlign w:val="center"/>
          </w:tcPr>
          <w:p w14:paraId="41E1F423"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10000</w:t>
            </w:r>
          </w:p>
        </w:tc>
        <w:tc>
          <w:tcPr>
            <w:tcW w:w="1383" w:type="dxa"/>
            <w:tcBorders>
              <w:top w:val="single" w:sz="4" w:space="0" w:color="auto"/>
            </w:tcBorders>
            <w:vAlign w:val="center"/>
          </w:tcPr>
          <w:p w14:paraId="145FB18B"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500</w:t>
            </w:r>
          </w:p>
        </w:tc>
        <w:tc>
          <w:tcPr>
            <w:tcW w:w="1383" w:type="dxa"/>
            <w:tcBorders>
              <w:top w:val="single" w:sz="4" w:space="0" w:color="auto"/>
            </w:tcBorders>
            <w:vAlign w:val="center"/>
          </w:tcPr>
          <w:p w14:paraId="362AD845"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50%</w:t>
            </w:r>
          </w:p>
        </w:tc>
      </w:tr>
      <w:tr w:rsidR="003464D9" w14:paraId="475E3573" w14:textId="77777777">
        <w:trPr>
          <w:trHeight w:val="450"/>
          <w:jc w:val="center"/>
        </w:trPr>
        <w:tc>
          <w:tcPr>
            <w:tcW w:w="1383" w:type="dxa"/>
            <w:vAlign w:val="center"/>
          </w:tcPr>
          <w:p w14:paraId="3392CC91"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电视机</w:t>
            </w:r>
          </w:p>
        </w:tc>
        <w:tc>
          <w:tcPr>
            <w:tcW w:w="1383" w:type="dxa"/>
            <w:vAlign w:val="center"/>
          </w:tcPr>
          <w:p w14:paraId="21BEB563"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5500</w:t>
            </w:r>
          </w:p>
        </w:tc>
        <w:tc>
          <w:tcPr>
            <w:tcW w:w="1383" w:type="dxa"/>
            <w:vAlign w:val="center"/>
          </w:tcPr>
          <w:p w14:paraId="2C416138"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5000</w:t>
            </w:r>
          </w:p>
        </w:tc>
        <w:tc>
          <w:tcPr>
            <w:tcW w:w="1383" w:type="dxa"/>
            <w:vAlign w:val="center"/>
          </w:tcPr>
          <w:p w14:paraId="633B7B68"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220</w:t>
            </w:r>
          </w:p>
        </w:tc>
        <w:tc>
          <w:tcPr>
            <w:tcW w:w="1383" w:type="dxa"/>
            <w:vAlign w:val="center"/>
          </w:tcPr>
          <w:p w14:paraId="7BFA2B5B"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22%</w:t>
            </w:r>
          </w:p>
        </w:tc>
      </w:tr>
      <w:tr w:rsidR="003464D9" w14:paraId="53D09660" w14:textId="77777777">
        <w:trPr>
          <w:trHeight w:val="450"/>
          <w:jc w:val="center"/>
        </w:trPr>
        <w:tc>
          <w:tcPr>
            <w:tcW w:w="1383" w:type="dxa"/>
            <w:vAlign w:val="center"/>
          </w:tcPr>
          <w:p w14:paraId="04354C21"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计算机</w:t>
            </w:r>
          </w:p>
        </w:tc>
        <w:tc>
          <w:tcPr>
            <w:tcW w:w="1383" w:type="dxa"/>
            <w:vAlign w:val="center"/>
          </w:tcPr>
          <w:p w14:paraId="0BB64F2E"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1100</w:t>
            </w:r>
          </w:p>
        </w:tc>
        <w:tc>
          <w:tcPr>
            <w:tcW w:w="1383" w:type="dxa"/>
            <w:vAlign w:val="center"/>
          </w:tcPr>
          <w:p w14:paraId="6C084C3C"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1000</w:t>
            </w:r>
          </w:p>
        </w:tc>
        <w:tc>
          <w:tcPr>
            <w:tcW w:w="1383" w:type="dxa"/>
            <w:vAlign w:val="center"/>
          </w:tcPr>
          <w:p w14:paraId="1561804D"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280</w:t>
            </w:r>
          </w:p>
        </w:tc>
        <w:tc>
          <w:tcPr>
            <w:tcW w:w="1383" w:type="dxa"/>
            <w:vAlign w:val="center"/>
          </w:tcPr>
          <w:p w14:paraId="5883D008"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28%</w:t>
            </w:r>
          </w:p>
        </w:tc>
      </w:tr>
      <w:tr w:rsidR="003464D9" w14:paraId="1FE4C546" w14:textId="77777777">
        <w:trPr>
          <w:trHeight w:val="450"/>
          <w:jc w:val="center"/>
        </w:trPr>
        <w:tc>
          <w:tcPr>
            <w:tcW w:w="1383" w:type="dxa"/>
            <w:tcBorders>
              <w:top w:val="single" w:sz="4" w:space="0" w:color="auto"/>
              <w:bottom w:val="single" w:sz="4" w:space="0" w:color="auto"/>
            </w:tcBorders>
            <w:vAlign w:val="center"/>
          </w:tcPr>
          <w:p w14:paraId="0425C80E"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合计</w:t>
            </w:r>
          </w:p>
        </w:tc>
        <w:tc>
          <w:tcPr>
            <w:tcW w:w="1383" w:type="dxa"/>
            <w:tcBorders>
              <w:top w:val="single" w:sz="4" w:space="0" w:color="auto"/>
              <w:bottom w:val="single" w:sz="4" w:space="0" w:color="auto"/>
            </w:tcBorders>
            <w:vAlign w:val="center"/>
          </w:tcPr>
          <w:p w14:paraId="38787922"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17600</w:t>
            </w:r>
          </w:p>
        </w:tc>
        <w:tc>
          <w:tcPr>
            <w:tcW w:w="1383" w:type="dxa"/>
            <w:tcBorders>
              <w:top w:val="single" w:sz="4" w:space="0" w:color="auto"/>
              <w:bottom w:val="single" w:sz="4" w:space="0" w:color="auto"/>
            </w:tcBorders>
            <w:vAlign w:val="center"/>
          </w:tcPr>
          <w:p w14:paraId="00CBE21A"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16000</w:t>
            </w:r>
          </w:p>
        </w:tc>
        <w:tc>
          <w:tcPr>
            <w:tcW w:w="1383" w:type="dxa"/>
            <w:tcBorders>
              <w:top w:val="single" w:sz="4" w:space="0" w:color="auto"/>
              <w:bottom w:val="single" w:sz="4" w:space="0" w:color="auto"/>
            </w:tcBorders>
            <w:vAlign w:val="center"/>
          </w:tcPr>
          <w:p w14:paraId="28AD9D45"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1000</w:t>
            </w:r>
          </w:p>
        </w:tc>
        <w:tc>
          <w:tcPr>
            <w:tcW w:w="1383" w:type="dxa"/>
            <w:tcBorders>
              <w:top w:val="single" w:sz="4" w:space="0" w:color="auto"/>
              <w:bottom w:val="single" w:sz="4" w:space="0" w:color="auto"/>
            </w:tcBorders>
            <w:vAlign w:val="center"/>
          </w:tcPr>
          <w:p w14:paraId="27771EC9"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100%</w:t>
            </w:r>
          </w:p>
        </w:tc>
      </w:tr>
    </w:tbl>
    <w:p w14:paraId="2670CBC3" w14:textId="77777777" w:rsidR="003464D9" w:rsidRDefault="003464D9">
      <w:pPr>
        <w:widowControl/>
        <w:tabs>
          <w:tab w:val="left" w:pos="377"/>
        </w:tabs>
        <w:snapToGrid w:val="0"/>
        <w:spacing w:line="300" w:lineRule="auto"/>
        <w:rPr>
          <w:rFonts w:ascii="Times New Roman" w:eastAsia="宋体" w:hAnsi="Times New Roman" w:cs="Times New Roman"/>
          <w:color w:val="538135" w:themeColor="accent6" w:themeShade="BF"/>
          <w:kern w:val="0"/>
          <w:sz w:val="24"/>
          <w:szCs w:val="24"/>
        </w:rPr>
      </w:pPr>
    </w:p>
    <w:p w14:paraId="5045B1F2"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1"/>
        </w:rPr>
      </w:pPr>
      <w:r>
        <w:rPr>
          <w:rFonts w:ascii="宋体" w:eastAsia="宋体" w:hAnsi="宋体" w:cs="Times New Roman" w:hint="eastAsia"/>
          <w:color w:val="538135" w:themeColor="accent6" w:themeShade="BF"/>
          <w:kern w:val="0"/>
          <w:szCs w:val="21"/>
        </w:rPr>
        <w:t>表2-3 分栏表</w:t>
      </w:r>
    </w:p>
    <w:p w14:paraId="1CC878A8" w14:textId="77777777" w:rsidR="003464D9" w:rsidRDefault="00E2305B">
      <w:pPr>
        <w:widowControl/>
        <w:tabs>
          <w:tab w:val="left" w:pos="377"/>
        </w:tabs>
        <w:snapToGrid w:val="0"/>
        <w:spacing w:line="300" w:lineRule="auto"/>
        <w:jc w:val="center"/>
        <w:rPr>
          <w:rFonts w:ascii="Times New Roman" w:eastAsia="宋体" w:hAnsi="Times New Roman" w:cs="Times New Roman"/>
          <w:color w:val="538135" w:themeColor="accent6" w:themeShade="BF"/>
          <w:kern w:val="0"/>
          <w:szCs w:val="21"/>
        </w:rPr>
      </w:pPr>
      <w:r>
        <w:rPr>
          <w:rFonts w:ascii="Times New Roman" w:eastAsia="宋体" w:hAnsi="Times New Roman" w:cs="Times New Roman" w:hint="eastAsia"/>
          <w:color w:val="538135" w:themeColor="accent6" w:themeShade="BF"/>
          <w:kern w:val="0"/>
          <w:szCs w:val="21"/>
        </w:rPr>
        <w:t>Tab. 2-3 Column table</w:t>
      </w:r>
    </w:p>
    <w:tbl>
      <w:tblPr>
        <w:tblW w:w="0" w:type="auto"/>
        <w:tblInd w:w="1039" w:type="dxa"/>
        <w:tblBorders>
          <w:top w:val="single" w:sz="4" w:space="0" w:color="auto"/>
          <w:bottom w:val="single" w:sz="4" w:space="0" w:color="auto"/>
        </w:tblBorders>
        <w:tblLook w:val="04A0" w:firstRow="1" w:lastRow="0" w:firstColumn="1" w:lastColumn="0" w:noHBand="0" w:noVBand="1"/>
      </w:tblPr>
      <w:tblGrid>
        <w:gridCol w:w="1386"/>
        <w:gridCol w:w="1386"/>
        <w:gridCol w:w="1386"/>
        <w:gridCol w:w="1386"/>
        <w:gridCol w:w="1386"/>
      </w:tblGrid>
      <w:tr w:rsidR="003464D9" w14:paraId="6823A332" w14:textId="77777777">
        <w:trPr>
          <w:trHeight w:val="450"/>
        </w:trPr>
        <w:tc>
          <w:tcPr>
            <w:tcW w:w="1386" w:type="dxa"/>
            <w:tcBorders>
              <w:bottom w:val="single" w:sz="4" w:space="0" w:color="auto"/>
              <w:right w:val="nil"/>
            </w:tcBorders>
            <w:vAlign w:val="center"/>
          </w:tcPr>
          <w:p w14:paraId="51C977D5"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年度</w:t>
            </w:r>
          </w:p>
        </w:tc>
        <w:tc>
          <w:tcPr>
            <w:tcW w:w="1386" w:type="dxa"/>
            <w:tcBorders>
              <w:top w:val="single" w:sz="4" w:space="0" w:color="auto"/>
              <w:left w:val="nil"/>
              <w:bottom w:val="single" w:sz="4" w:space="0" w:color="auto"/>
            </w:tcBorders>
            <w:vAlign w:val="center"/>
          </w:tcPr>
          <w:p w14:paraId="39070610"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产品</w:t>
            </w:r>
          </w:p>
        </w:tc>
        <w:tc>
          <w:tcPr>
            <w:tcW w:w="1386" w:type="dxa"/>
            <w:tcBorders>
              <w:bottom w:val="single" w:sz="4" w:space="0" w:color="auto"/>
            </w:tcBorders>
            <w:vAlign w:val="center"/>
          </w:tcPr>
          <w:p w14:paraId="5D806BED"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产量</w:t>
            </w:r>
          </w:p>
        </w:tc>
        <w:tc>
          <w:tcPr>
            <w:tcW w:w="1386" w:type="dxa"/>
            <w:tcBorders>
              <w:bottom w:val="single" w:sz="4" w:space="0" w:color="auto"/>
            </w:tcBorders>
            <w:vAlign w:val="center"/>
          </w:tcPr>
          <w:p w14:paraId="22B95451"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销量</w:t>
            </w:r>
          </w:p>
        </w:tc>
        <w:tc>
          <w:tcPr>
            <w:tcW w:w="1386" w:type="dxa"/>
            <w:tcBorders>
              <w:bottom w:val="single" w:sz="4" w:space="0" w:color="auto"/>
            </w:tcBorders>
            <w:vAlign w:val="center"/>
          </w:tcPr>
          <w:p w14:paraId="3AE46C83"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产值</w:t>
            </w:r>
          </w:p>
        </w:tc>
      </w:tr>
      <w:tr w:rsidR="003464D9" w14:paraId="009CA84A" w14:textId="77777777">
        <w:trPr>
          <w:cantSplit/>
          <w:trHeight w:val="450"/>
        </w:trPr>
        <w:tc>
          <w:tcPr>
            <w:tcW w:w="1386" w:type="dxa"/>
            <w:vMerge w:val="restart"/>
            <w:tcBorders>
              <w:top w:val="single" w:sz="4" w:space="0" w:color="auto"/>
              <w:right w:val="nil"/>
            </w:tcBorders>
            <w:vAlign w:val="center"/>
          </w:tcPr>
          <w:p w14:paraId="3A38AB8D"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2004</w:t>
            </w:r>
          </w:p>
        </w:tc>
        <w:tc>
          <w:tcPr>
            <w:tcW w:w="1386" w:type="dxa"/>
            <w:tcBorders>
              <w:top w:val="single" w:sz="4" w:space="0" w:color="auto"/>
              <w:left w:val="nil"/>
              <w:bottom w:val="nil"/>
            </w:tcBorders>
            <w:vAlign w:val="center"/>
          </w:tcPr>
          <w:p w14:paraId="2B1A19C3"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手机</w:t>
            </w:r>
          </w:p>
        </w:tc>
        <w:tc>
          <w:tcPr>
            <w:tcW w:w="1386" w:type="dxa"/>
            <w:tcBorders>
              <w:top w:val="single" w:sz="4" w:space="0" w:color="auto"/>
            </w:tcBorders>
            <w:vAlign w:val="center"/>
          </w:tcPr>
          <w:p w14:paraId="235B2A01"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11000</w:t>
            </w:r>
          </w:p>
        </w:tc>
        <w:tc>
          <w:tcPr>
            <w:tcW w:w="1386" w:type="dxa"/>
            <w:tcBorders>
              <w:top w:val="single" w:sz="4" w:space="0" w:color="auto"/>
            </w:tcBorders>
            <w:vAlign w:val="center"/>
          </w:tcPr>
          <w:p w14:paraId="7B672BDF"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10000</w:t>
            </w:r>
          </w:p>
        </w:tc>
        <w:tc>
          <w:tcPr>
            <w:tcW w:w="1386" w:type="dxa"/>
            <w:tcBorders>
              <w:top w:val="single" w:sz="4" w:space="0" w:color="auto"/>
            </w:tcBorders>
            <w:vAlign w:val="center"/>
          </w:tcPr>
          <w:p w14:paraId="400AFD1A"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500</w:t>
            </w:r>
          </w:p>
        </w:tc>
      </w:tr>
      <w:tr w:rsidR="003464D9" w14:paraId="0F2D1373" w14:textId="77777777">
        <w:trPr>
          <w:cantSplit/>
          <w:trHeight w:val="450"/>
        </w:trPr>
        <w:tc>
          <w:tcPr>
            <w:tcW w:w="1386" w:type="dxa"/>
            <w:vMerge/>
            <w:tcBorders>
              <w:bottom w:val="single" w:sz="4" w:space="0" w:color="auto"/>
              <w:right w:val="nil"/>
            </w:tcBorders>
            <w:vAlign w:val="center"/>
          </w:tcPr>
          <w:p w14:paraId="14F0CA32" w14:textId="77777777" w:rsidR="003464D9" w:rsidRDefault="003464D9">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p>
        </w:tc>
        <w:tc>
          <w:tcPr>
            <w:tcW w:w="1386" w:type="dxa"/>
            <w:tcBorders>
              <w:top w:val="nil"/>
              <w:left w:val="nil"/>
              <w:bottom w:val="single" w:sz="4" w:space="0" w:color="auto"/>
            </w:tcBorders>
            <w:vAlign w:val="center"/>
          </w:tcPr>
          <w:p w14:paraId="74899330"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计算机</w:t>
            </w:r>
          </w:p>
        </w:tc>
        <w:tc>
          <w:tcPr>
            <w:tcW w:w="1386" w:type="dxa"/>
            <w:tcBorders>
              <w:bottom w:val="single" w:sz="4" w:space="0" w:color="auto"/>
            </w:tcBorders>
            <w:vAlign w:val="center"/>
          </w:tcPr>
          <w:p w14:paraId="5CE09887"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1100</w:t>
            </w:r>
          </w:p>
        </w:tc>
        <w:tc>
          <w:tcPr>
            <w:tcW w:w="1386" w:type="dxa"/>
            <w:tcBorders>
              <w:bottom w:val="single" w:sz="4" w:space="0" w:color="auto"/>
            </w:tcBorders>
            <w:vAlign w:val="center"/>
          </w:tcPr>
          <w:p w14:paraId="2F484D7C"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1000</w:t>
            </w:r>
          </w:p>
        </w:tc>
        <w:tc>
          <w:tcPr>
            <w:tcW w:w="1386" w:type="dxa"/>
            <w:tcBorders>
              <w:bottom w:val="single" w:sz="4" w:space="0" w:color="auto"/>
            </w:tcBorders>
            <w:vAlign w:val="center"/>
          </w:tcPr>
          <w:p w14:paraId="03D14ABE"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280</w:t>
            </w:r>
          </w:p>
        </w:tc>
      </w:tr>
      <w:tr w:rsidR="003464D9" w14:paraId="06DAFCF2" w14:textId="77777777">
        <w:trPr>
          <w:cantSplit/>
          <w:trHeight w:val="450"/>
        </w:trPr>
        <w:tc>
          <w:tcPr>
            <w:tcW w:w="1386" w:type="dxa"/>
            <w:vMerge w:val="restart"/>
            <w:tcBorders>
              <w:top w:val="single" w:sz="4" w:space="0" w:color="auto"/>
              <w:right w:val="nil"/>
            </w:tcBorders>
            <w:vAlign w:val="center"/>
          </w:tcPr>
          <w:p w14:paraId="4F4FCDA3"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2005</w:t>
            </w:r>
          </w:p>
        </w:tc>
        <w:tc>
          <w:tcPr>
            <w:tcW w:w="1386" w:type="dxa"/>
            <w:tcBorders>
              <w:top w:val="single" w:sz="4" w:space="0" w:color="auto"/>
              <w:left w:val="nil"/>
              <w:bottom w:val="nil"/>
            </w:tcBorders>
            <w:vAlign w:val="center"/>
          </w:tcPr>
          <w:p w14:paraId="4390BC28"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手机</w:t>
            </w:r>
          </w:p>
        </w:tc>
        <w:tc>
          <w:tcPr>
            <w:tcW w:w="1386" w:type="dxa"/>
            <w:tcBorders>
              <w:top w:val="single" w:sz="4" w:space="0" w:color="auto"/>
            </w:tcBorders>
            <w:vAlign w:val="center"/>
          </w:tcPr>
          <w:p w14:paraId="228F317C"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16000</w:t>
            </w:r>
          </w:p>
        </w:tc>
        <w:tc>
          <w:tcPr>
            <w:tcW w:w="1386" w:type="dxa"/>
            <w:tcBorders>
              <w:top w:val="single" w:sz="4" w:space="0" w:color="auto"/>
            </w:tcBorders>
            <w:vAlign w:val="center"/>
          </w:tcPr>
          <w:p w14:paraId="6A6A2B8D"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13000</w:t>
            </w:r>
          </w:p>
        </w:tc>
        <w:tc>
          <w:tcPr>
            <w:tcW w:w="1386" w:type="dxa"/>
            <w:tcBorders>
              <w:top w:val="single" w:sz="4" w:space="0" w:color="auto"/>
            </w:tcBorders>
            <w:vAlign w:val="center"/>
          </w:tcPr>
          <w:p w14:paraId="0615A155"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550</w:t>
            </w:r>
          </w:p>
        </w:tc>
      </w:tr>
      <w:tr w:rsidR="003464D9" w14:paraId="0D314643" w14:textId="77777777">
        <w:trPr>
          <w:cantSplit/>
          <w:trHeight w:val="450"/>
        </w:trPr>
        <w:tc>
          <w:tcPr>
            <w:tcW w:w="1386" w:type="dxa"/>
            <w:vMerge/>
            <w:tcBorders>
              <w:bottom w:val="single" w:sz="4" w:space="0" w:color="auto"/>
              <w:right w:val="nil"/>
            </w:tcBorders>
            <w:vAlign w:val="center"/>
          </w:tcPr>
          <w:p w14:paraId="1A2672D5" w14:textId="77777777" w:rsidR="003464D9" w:rsidRDefault="003464D9">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p>
        </w:tc>
        <w:tc>
          <w:tcPr>
            <w:tcW w:w="1386" w:type="dxa"/>
            <w:tcBorders>
              <w:top w:val="nil"/>
              <w:left w:val="nil"/>
              <w:bottom w:val="single" w:sz="4" w:space="0" w:color="auto"/>
            </w:tcBorders>
            <w:vAlign w:val="center"/>
          </w:tcPr>
          <w:p w14:paraId="50102195"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计算机</w:t>
            </w:r>
          </w:p>
        </w:tc>
        <w:tc>
          <w:tcPr>
            <w:tcW w:w="1386" w:type="dxa"/>
            <w:tcBorders>
              <w:bottom w:val="single" w:sz="4" w:space="0" w:color="auto"/>
            </w:tcBorders>
            <w:vAlign w:val="center"/>
          </w:tcPr>
          <w:p w14:paraId="15E5208E"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2100</w:t>
            </w:r>
          </w:p>
        </w:tc>
        <w:tc>
          <w:tcPr>
            <w:tcW w:w="1386" w:type="dxa"/>
            <w:tcBorders>
              <w:bottom w:val="single" w:sz="4" w:space="0" w:color="auto"/>
            </w:tcBorders>
            <w:vAlign w:val="center"/>
          </w:tcPr>
          <w:p w14:paraId="121EAFBF"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1500</w:t>
            </w:r>
          </w:p>
        </w:tc>
        <w:tc>
          <w:tcPr>
            <w:tcW w:w="1386" w:type="dxa"/>
            <w:tcBorders>
              <w:bottom w:val="single" w:sz="4" w:space="0" w:color="auto"/>
            </w:tcBorders>
            <w:vAlign w:val="center"/>
          </w:tcPr>
          <w:p w14:paraId="3E48E2CA" w14:textId="77777777" w:rsidR="003464D9" w:rsidRDefault="00E2305B">
            <w:pPr>
              <w:widowControl/>
              <w:tabs>
                <w:tab w:val="left" w:pos="377"/>
              </w:tabs>
              <w:snapToGrid w:val="0"/>
              <w:spacing w:line="300" w:lineRule="auto"/>
              <w:jc w:val="center"/>
              <w:rPr>
                <w:rFonts w:ascii="宋体" w:eastAsia="宋体" w:hAnsi="宋体" w:cs="Times New Roman"/>
                <w:color w:val="538135" w:themeColor="accent6" w:themeShade="BF"/>
                <w:kern w:val="0"/>
                <w:szCs w:val="24"/>
              </w:rPr>
            </w:pPr>
            <w:r>
              <w:rPr>
                <w:rFonts w:ascii="宋体" w:eastAsia="宋体" w:hAnsi="宋体" w:cs="Times New Roman" w:hint="eastAsia"/>
                <w:color w:val="538135" w:themeColor="accent6" w:themeShade="BF"/>
                <w:kern w:val="0"/>
                <w:szCs w:val="24"/>
              </w:rPr>
              <w:t>320</w:t>
            </w:r>
          </w:p>
        </w:tc>
      </w:tr>
    </w:tbl>
    <w:p w14:paraId="36613AE1" w14:textId="77777777" w:rsidR="003464D9" w:rsidRDefault="003464D9">
      <w:pPr>
        <w:widowControl/>
        <w:tabs>
          <w:tab w:val="left" w:pos="377"/>
        </w:tabs>
        <w:snapToGrid w:val="0"/>
        <w:spacing w:line="300" w:lineRule="auto"/>
        <w:rPr>
          <w:rFonts w:ascii="Times New Roman" w:eastAsia="宋体" w:hAnsi="Times New Roman" w:cs="Times New Roman"/>
          <w:color w:val="538135" w:themeColor="accent6" w:themeShade="BF"/>
          <w:kern w:val="0"/>
          <w:sz w:val="24"/>
          <w:szCs w:val="24"/>
        </w:rPr>
      </w:pPr>
    </w:p>
    <w:p w14:paraId="4B1C889A" w14:textId="77777777" w:rsidR="003464D9" w:rsidRDefault="00E2305B">
      <w:pPr>
        <w:widowControl/>
        <w:tabs>
          <w:tab w:val="left" w:pos="377"/>
        </w:tabs>
        <w:snapToGrid w:val="0"/>
        <w:spacing w:line="300" w:lineRule="auto"/>
        <w:rPr>
          <w:rFonts w:ascii="Times New Roman" w:eastAsia="宋体" w:hAnsi="Times New Roman" w:cs="Times New Roman"/>
          <w:color w:val="538135" w:themeColor="accent6" w:themeShade="BF"/>
          <w:kern w:val="0"/>
          <w:sz w:val="24"/>
          <w:szCs w:val="24"/>
        </w:rPr>
      </w:pPr>
      <w:r>
        <w:rPr>
          <w:rFonts w:ascii="Times New Roman" w:eastAsia="宋体" w:hAnsi="Times New Roman" w:cs="Times New Roman" w:hint="eastAsia"/>
          <w:color w:val="538135" w:themeColor="accent6" w:themeShade="BF"/>
          <w:kern w:val="0"/>
          <w:sz w:val="24"/>
          <w:szCs w:val="24"/>
        </w:rPr>
        <w:t xml:space="preserve">    </w:t>
      </w:r>
      <w:r>
        <w:rPr>
          <w:rFonts w:ascii="Times New Roman" w:eastAsia="宋体" w:hAnsi="Times New Roman" w:cs="Times New Roman" w:hint="eastAsia"/>
          <w:color w:val="538135" w:themeColor="accent6" w:themeShade="BF"/>
          <w:kern w:val="0"/>
          <w:sz w:val="24"/>
          <w:szCs w:val="24"/>
        </w:rPr>
        <w:t>从表</w:t>
      </w:r>
      <w:r>
        <w:rPr>
          <w:rFonts w:ascii="Times New Roman" w:eastAsia="宋体" w:hAnsi="Times New Roman" w:cs="Times New Roman" w:hint="eastAsia"/>
          <w:color w:val="538135" w:themeColor="accent6" w:themeShade="BF"/>
          <w:kern w:val="0"/>
          <w:sz w:val="24"/>
          <w:szCs w:val="24"/>
        </w:rPr>
        <w:t>2-2</w:t>
      </w:r>
      <w:r>
        <w:rPr>
          <w:rFonts w:ascii="Times New Roman" w:eastAsia="宋体" w:hAnsi="Times New Roman" w:cs="Times New Roman" w:hint="eastAsia"/>
          <w:color w:val="538135" w:themeColor="accent6" w:themeShade="BF"/>
          <w:kern w:val="0"/>
          <w:sz w:val="24"/>
          <w:szCs w:val="24"/>
        </w:rPr>
        <w:t>和表</w:t>
      </w:r>
      <w:r>
        <w:rPr>
          <w:rFonts w:ascii="Times New Roman" w:eastAsia="宋体" w:hAnsi="Times New Roman" w:cs="Times New Roman" w:hint="eastAsia"/>
          <w:color w:val="538135" w:themeColor="accent6" w:themeShade="BF"/>
          <w:kern w:val="0"/>
          <w:sz w:val="24"/>
          <w:szCs w:val="24"/>
        </w:rPr>
        <w:t>2-3</w:t>
      </w:r>
      <w:r>
        <w:rPr>
          <w:rFonts w:ascii="Times New Roman" w:eastAsia="宋体" w:hAnsi="Times New Roman" w:cs="Times New Roman" w:hint="eastAsia"/>
          <w:color w:val="538135" w:themeColor="accent6" w:themeShade="BF"/>
          <w:kern w:val="0"/>
          <w:sz w:val="24"/>
          <w:szCs w:val="24"/>
        </w:rPr>
        <w:t>可以看出，公司销售情况……。</w:t>
      </w:r>
    </w:p>
    <w:p w14:paraId="20B164FF" w14:textId="77777777" w:rsidR="003464D9" w:rsidRDefault="00E2305B">
      <w:pPr>
        <w:keepNext/>
        <w:keepLines/>
        <w:snapToGrid w:val="0"/>
        <w:spacing w:beforeLines="50" w:before="156" w:line="360" w:lineRule="auto"/>
        <w:jc w:val="left"/>
        <w:outlineLvl w:val="2"/>
        <w:rPr>
          <w:rFonts w:ascii="黑体" w:eastAsia="宋体" w:hAnsi="黑体" w:cs="Times New Roman"/>
          <w:b/>
          <w:bCs/>
          <w:color w:val="538135" w:themeColor="accent6" w:themeShade="BF"/>
          <w:sz w:val="28"/>
          <w:szCs w:val="32"/>
        </w:rPr>
      </w:pPr>
      <w:bookmarkStart w:id="9" w:name="_Toc120855462"/>
      <w:bookmarkStart w:id="10" w:name="_Toc18837"/>
      <w:r>
        <w:rPr>
          <w:rFonts w:ascii="黑体" w:eastAsia="宋体" w:hAnsi="黑体" w:cs="Times New Roman" w:hint="eastAsia"/>
          <w:b/>
          <w:bCs/>
          <w:color w:val="538135" w:themeColor="accent6" w:themeShade="BF"/>
          <w:sz w:val="28"/>
          <w:szCs w:val="32"/>
        </w:rPr>
        <w:t xml:space="preserve">2.2.2 </w:t>
      </w:r>
      <w:r>
        <w:rPr>
          <w:rFonts w:ascii="黑体" w:eastAsia="宋体" w:hAnsi="黑体" w:cs="Times New Roman" w:hint="eastAsia"/>
          <w:b/>
          <w:bCs/>
          <w:color w:val="538135" w:themeColor="accent6" w:themeShade="BF"/>
          <w:sz w:val="28"/>
          <w:szCs w:val="32"/>
        </w:rPr>
        <w:t>表的格式描述</w:t>
      </w:r>
      <w:bookmarkEnd w:id="9"/>
      <w:bookmarkEnd w:id="10"/>
    </w:p>
    <w:p w14:paraId="507C5770"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Times New Roman" w:eastAsia="宋体" w:hAnsi="Times New Roman" w:cs="Times New Roman" w:hint="eastAsia"/>
          <w:color w:val="538135" w:themeColor="accent6" w:themeShade="BF"/>
          <w:kern w:val="0"/>
          <w:sz w:val="24"/>
          <w:szCs w:val="24"/>
        </w:rPr>
        <w:t xml:space="preserve">(1) </w:t>
      </w:r>
      <w:r>
        <w:rPr>
          <w:rFonts w:ascii="Times New Roman" w:eastAsia="宋体" w:hAnsi="Times New Roman" w:cs="Times New Roman" w:hint="eastAsia"/>
          <w:color w:val="538135" w:themeColor="accent6" w:themeShade="BF"/>
          <w:kern w:val="0"/>
          <w:sz w:val="24"/>
          <w:szCs w:val="24"/>
        </w:rPr>
        <w:t>表的绘制方法</w:t>
      </w:r>
    </w:p>
    <w:p w14:paraId="4D33447F"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Times New Roman" w:eastAsia="宋体" w:hAnsi="Times New Roman" w:cs="Times New Roman" w:hint="eastAsia"/>
          <w:color w:val="538135" w:themeColor="accent6" w:themeShade="BF"/>
          <w:kern w:val="0"/>
          <w:sz w:val="24"/>
          <w:szCs w:val="24"/>
        </w:rPr>
        <w:t>表要用</w:t>
      </w:r>
      <w:r>
        <w:rPr>
          <w:rFonts w:ascii="Times New Roman" w:eastAsia="宋体" w:hAnsi="Times New Roman" w:cs="Times New Roman" w:hint="eastAsia"/>
          <w:color w:val="538135" w:themeColor="accent6" w:themeShade="BF"/>
          <w:kern w:val="0"/>
          <w:sz w:val="24"/>
          <w:szCs w:val="24"/>
        </w:rPr>
        <w:t>WORD</w:t>
      </w:r>
      <w:r>
        <w:rPr>
          <w:rFonts w:ascii="Times New Roman" w:eastAsia="宋体" w:hAnsi="Times New Roman" w:cs="Times New Roman" w:hint="eastAsia"/>
          <w:color w:val="538135" w:themeColor="accent6" w:themeShade="BF"/>
          <w:kern w:val="0"/>
          <w:sz w:val="24"/>
          <w:szCs w:val="24"/>
        </w:rPr>
        <w:t>绘制，不要粘贴。</w:t>
      </w:r>
    </w:p>
    <w:p w14:paraId="42D789B0"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Times New Roman" w:eastAsia="宋体" w:hAnsi="Times New Roman" w:cs="Times New Roman" w:hint="eastAsia"/>
          <w:color w:val="538135" w:themeColor="accent6" w:themeShade="BF"/>
          <w:kern w:val="0"/>
          <w:sz w:val="24"/>
          <w:szCs w:val="24"/>
        </w:rPr>
        <w:t xml:space="preserve">(2) </w:t>
      </w:r>
      <w:r>
        <w:rPr>
          <w:rFonts w:ascii="Times New Roman" w:eastAsia="宋体" w:hAnsi="Times New Roman" w:cs="Times New Roman" w:hint="eastAsia"/>
          <w:color w:val="538135" w:themeColor="accent6" w:themeShade="BF"/>
          <w:kern w:val="0"/>
          <w:sz w:val="24"/>
          <w:szCs w:val="24"/>
        </w:rPr>
        <w:t>表的位置</w:t>
      </w:r>
    </w:p>
    <w:p w14:paraId="61C9FEB3"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宋体" w:eastAsia="宋体" w:hAnsi="宋体" w:cs="Times New Roman" w:hint="eastAsia"/>
          <w:color w:val="538135" w:themeColor="accent6" w:themeShade="BF"/>
          <w:kern w:val="0"/>
          <w:sz w:val="24"/>
          <w:szCs w:val="24"/>
        </w:rPr>
        <w:t xml:space="preserve">① </w:t>
      </w:r>
      <w:r>
        <w:rPr>
          <w:rFonts w:ascii="Times New Roman" w:eastAsia="宋体" w:hAnsi="Times New Roman" w:cs="Times New Roman" w:hint="eastAsia"/>
          <w:color w:val="538135" w:themeColor="accent6" w:themeShade="BF"/>
          <w:kern w:val="0"/>
          <w:sz w:val="24"/>
          <w:szCs w:val="24"/>
        </w:rPr>
        <w:t>表格居中排列。</w:t>
      </w:r>
    </w:p>
    <w:p w14:paraId="1D3D0A19"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宋体" w:eastAsia="宋体" w:hAnsi="宋体" w:cs="Times New Roman" w:hint="eastAsia"/>
          <w:color w:val="538135" w:themeColor="accent6" w:themeShade="BF"/>
          <w:kern w:val="0"/>
          <w:sz w:val="24"/>
          <w:szCs w:val="24"/>
        </w:rPr>
        <w:t xml:space="preserve">② </w:t>
      </w:r>
      <w:r>
        <w:rPr>
          <w:rFonts w:ascii="Times New Roman" w:eastAsia="宋体" w:hAnsi="Times New Roman" w:cs="Times New Roman" w:hint="eastAsia"/>
          <w:color w:val="538135" w:themeColor="accent6" w:themeShade="BF"/>
          <w:kern w:val="0"/>
          <w:sz w:val="24"/>
          <w:szCs w:val="24"/>
        </w:rPr>
        <w:t>表格与下文应留一行空格。</w:t>
      </w:r>
    </w:p>
    <w:p w14:paraId="49B9183B"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宋体" w:eastAsia="宋体" w:hAnsi="宋体" w:cs="Times New Roman" w:hint="eastAsia"/>
          <w:color w:val="538135" w:themeColor="accent6" w:themeShade="BF"/>
          <w:kern w:val="0"/>
          <w:sz w:val="24"/>
          <w:szCs w:val="24"/>
        </w:rPr>
        <w:t xml:space="preserve">③ </w:t>
      </w:r>
      <w:r>
        <w:rPr>
          <w:rFonts w:ascii="Times New Roman" w:eastAsia="宋体" w:hAnsi="Times New Roman" w:cs="Times New Roman" w:hint="eastAsia"/>
          <w:color w:val="538135" w:themeColor="accent6" w:themeShade="BF"/>
          <w:kern w:val="0"/>
          <w:sz w:val="24"/>
          <w:szCs w:val="24"/>
        </w:rPr>
        <w:t>表中若有附注，一律用阿拉伯数字和右半圆括号按顺序编排，如注</w:t>
      </w:r>
      <w:r>
        <w:rPr>
          <w:rFonts w:ascii="Times New Roman" w:eastAsia="宋体" w:hAnsi="Times New Roman" w:cs="Times New Roman" w:hint="eastAsia"/>
          <w:color w:val="538135" w:themeColor="accent6" w:themeShade="BF"/>
          <w:kern w:val="0"/>
          <w:sz w:val="24"/>
          <w:szCs w:val="24"/>
        </w:rPr>
        <w:t>1</w:t>
      </w:r>
      <w:r>
        <w:rPr>
          <w:rFonts w:ascii="Times New Roman" w:eastAsia="宋体" w:hAnsi="Times New Roman" w:cs="Times New Roman" w:hint="eastAsia"/>
          <w:color w:val="538135" w:themeColor="accent6" w:themeShade="BF"/>
          <w:kern w:val="0"/>
          <w:sz w:val="24"/>
          <w:szCs w:val="24"/>
        </w:rPr>
        <w:t>），附注写在表的下方。</w:t>
      </w:r>
    </w:p>
    <w:p w14:paraId="5CE35D48"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Times New Roman" w:eastAsia="宋体" w:hAnsi="Times New Roman" w:cs="Times New Roman" w:hint="eastAsia"/>
          <w:color w:val="538135" w:themeColor="accent6" w:themeShade="BF"/>
          <w:kern w:val="0"/>
          <w:sz w:val="24"/>
          <w:szCs w:val="24"/>
        </w:rPr>
        <w:t xml:space="preserve">(3) </w:t>
      </w:r>
      <w:r>
        <w:rPr>
          <w:rFonts w:ascii="Times New Roman" w:eastAsia="宋体" w:hAnsi="Times New Roman" w:cs="Times New Roman" w:hint="eastAsia"/>
          <w:color w:val="538135" w:themeColor="accent6" w:themeShade="BF"/>
          <w:kern w:val="0"/>
          <w:sz w:val="24"/>
          <w:szCs w:val="24"/>
        </w:rPr>
        <w:t>表的版式</w:t>
      </w:r>
    </w:p>
    <w:p w14:paraId="197E88CC"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Times New Roman" w:eastAsia="宋体" w:hAnsi="Times New Roman" w:cs="Times New Roman" w:hint="eastAsia"/>
          <w:color w:val="538135" w:themeColor="accent6" w:themeShade="BF"/>
          <w:kern w:val="0"/>
          <w:sz w:val="24"/>
          <w:szCs w:val="24"/>
        </w:rPr>
        <w:t>表的大小尽量以一页的页面为限，不要超限，一旦超限要加续表。</w:t>
      </w:r>
    </w:p>
    <w:p w14:paraId="2652B455"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Times New Roman" w:eastAsia="宋体" w:hAnsi="Times New Roman" w:cs="Times New Roman" w:hint="eastAsia"/>
          <w:color w:val="538135" w:themeColor="accent6" w:themeShade="BF"/>
          <w:kern w:val="0"/>
          <w:sz w:val="24"/>
          <w:szCs w:val="24"/>
        </w:rPr>
        <w:t xml:space="preserve">(4) </w:t>
      </w:r>
      <w:r>
        <w:rPr>
          <w:rFonts w:ascii="Times New Roman" w:eastAsia="宋体" w:hAnsi="Times New Roman" w:cs="Times New Roman" w:hint="eastAsia"/>
          <w:color w:val="538135" w:themeColor="accent6" w:themeShade="BF"/>
          <w:kern w:val="0"/>
          <w:sz w:val="24"/>
          <w:szCs w:val="24"/>
        </w:rPr>
        <w:t>表名的写法</w:t>
      </w:r>
    </w:p>
    <w:p w14:paraId="4DDCD986"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宋体" w:eastAsia="宋体" w:hAnsi="宋体" w:cs="Times New Roman" w:hint="eastAsia"/>
          <w:color w:val="538135" w:themeColor="accent6" w:themeShade="BF"/>
          <w:kern w:val="0"/>
          <w:sz w:val="24"/>
          <w:szCs w:val="24"/>
        </w:rPr>
        <w:t xml:space="preserve">① </w:t>
      </w:r>
      <w:r>
        <w:rPr>
          <w:rFonts w:ascii="Times New Roman" w:eastAsia="宋体" w:hAnsi="Times New Roman" w:cs="Times New Roman" w:hint="eastAsia"/>
          <w:color w:val="538135" w:themeColor="accent6" w:themeShade="BF"/>
          <w:kern w:val="0"/>
          <w:sz w:val="24"/>
          <w:szCs w:val="24"/>
        </w:rPr>
        <w:t>表</w:t>
      </w:r>
      <w:proofErr w:type="gramStart"/>
      <w:r>
        <w:rPr>
          <w:rFonts w:ascii="Times New Roman" w:eastAsia="宋体" w:hAnsi="Times New Roman" w:cs="Times New Roman" w:hint="eastAsia"/>
          <w:color w:val="538135" w:themeColor="accent6" w:themeShade="BF"/>
          <w:kern w:val="0"/>
          <w:sz w:val="24"/>
          <w:szCs w:val="24"/>
        </w:rPr>
        <w:t>名应当</w:t>
      </w:r>
      <w:proofErr w:type="gramEnd"/>
      <w:r>
        <w:rPr>
          <w:rFonts w:ascii="Times New Roman" w:eastAsia="宋体" w:hAnsi="Times New Roman" w:cs="Times New Roman" w:hint="eastAsia"/>
          <w:color w:val="538135" w:themeColor="accent6" w:themeShade="BF"/>
          <w:kern w:val="0"/>
          <w:sz w:val="24"/>
          <w:szCs w:val="24"/>
        </w:rPr>
        <w:t>在表的上方并且居中。编号应分章编号，如表</w:t>
      </w:r>
      <w:r>
        <w:rPr>
          <w:rFonts w:ascii="Times New Roman" w:eastAsia="宋体" w:hAnsi="Times New Roman" w:cs="Times New Roman" w:hint="eastAsia"/>
          <w:color w:val="538135" w:themeColor="accent6" w:themeShade="BF"/>
          <w:kern w:val="0"/>
          <w:sz w:val="24"/>
          <w:szCs w:val="24"/>
        </w:rPr>
        <w:t>2-1</w:t>
      </w:r>
      <w:r>
        <w:rPr>
          <w:rFonts w:ascii="Times New Roman" w:eastAsia="宋体" w:hAnsi="Times New Roman" w:cs="Times New Roman" w:hint="eastAsia"/>
          <w:color w:val="538135" w:themeColor="accent6" w:themeShade="BF"/>
          <w:kern w:val="0"/>
          <w:sz w:val="24"/>
          <w:szCs w:val="24"/>
        </w:rPr>
        <w:t>、表</w:t>
      </w:r>
      <w:r>
        <w:rPr>
          <w:rFonts w:ascii="Times New Roman" w:eastAsia="宋体" w:hAnsi="Times New Roman" w:cs="Times New Roman" w:hint="eastAsia"/>
          <w:color w:val="538135" w:themeColor="accent6" w:themeShade="BF"/>
          <w:kern w:val="0"/>
          <w:sz w:val="24"/>
          <w:szCs w:val="24"/>
        </w:rPr>
        <w:t>2-2</w:t>
      </w:r>
      <w:r>
        <w:rPr>
          <w:rFonts w:ascii="Times New Roman" w:eastAsia="宋体" w:hAnsi="Times New Roman" w:cs="Times New Roman" w:hint="eastAsia"/>
          <w:color w:val="538135" w:themeColor="accent6" w:themeShade="BF"/>
          <w:kern w:val="0"/>
          <w:sz w:val="24"/>
          <w:szCs w:val="24"/>
        </w:rPr>
        <w:t>。</w:t>
      </w:r>
    </w:p>
    <w:p w14:paraId="2C91CFCF"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宋体" w:eastAsia="宋体" w:hAnsi="宋体" w:cs="Times New Roman" w:hint="eastAsia"/>
          <w:color w:val="538135" w:themeColor="accent6" w:themeShade="BF"/>
          <w:kern w:val="0"/>
          <w:sz w:val="24"/>
          <w:szCs w:val="24"/>
        </w:rPr>
        <w:t xml:space="preserve">② </w:t>
      </w:r>
      <w:r>
        <w:rPr>
          <w:rFonts w:ascii="Times New Roman" w:eastAsia="宋体" w:hAnsi="Times New Roman" w:cs="Times New Roman" w:hint="eastAsia"/>
          <w:color w:val="538135" w:themeColor="accent6" w:themeShade="BF"/>
          <w:kern w:val="0"/>
          <w:sz w:val="24"/>
          <w:szCs w:val="24"/>
        </w:rPr>
        <w:t>表名与上文留</w:t>
      </w:r>
      <w:proofErr w:type="gramStart"/>
      <w:r>
        <w:rPr>
          <w:rFonts w:ascii="Times New Roman" w:eastAsia="宋体" w:hAnsi="Times New Roman" w:cs="Times New Roman" w:hint="eastAsia"/>
          <w:color w:val="538135" w:themeColor="accent6" w:themeShade="BF"/>
          <w:kern w:val="0"/>
          <w:sz w:val="24"/>
          <w:szCs w:val="24"/>
        </w:rPr>
        <w:t>一</w:t>
      </w:r>
      <w:proofErr w:type="gramEnd"/>
      <w:r>
        <w:rPr>
          <w:rFonts w:ascii="Times New Roman" w:eastAsia="宋体" w:hAnsi="Times New Roman" w:cs="Times New Roman" w:hint="eastAsia"/>
          <w:color w:val="538135" w:themeColor="accent6" w:themeShade="BF"/>
          <w:kern w:val="0"/>
          <w:sz w:val="24"/>
          <w:szCs w:val="24"/>
        </w:rPr>
        <w:t>空行。</w:t>
      </w:r>
    </w:p>
    <w:p w14:paraId="70DE01C7"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宋体" w:eastAsia="宋体" w:hAnsi="宋体" w:cs="Times New Roman" w:hint="eastAsia"/>
          <w:color w:val="538135" w:themeColor="accent6" w:themeShade="BF"/>
          <w:kern w:val="0"/>
          <w:sz w:val="24"/>
          <w:szCs w:val="24"/>
        </w:rPr>
        <w:t xml:space="preserve">③ </w:t>
      </w:r>
      <w:r>
        <w:rPr>
          <w:rFonts w:ascii="Times New Roman" w:eastAsia="宋体" w:hAnsi="Times New Roman" w:cs="Times New Roman" w:hint="eastAsia"/>
          <w:color w:val="538135" w:themeColor="accent6" w:themeShade="BF"/>
          <w:kern w:val="0"/>
          <w:sz w:val="24"/>
          <w:szCs w:val="24"/>
        </w:rPr>
        <w:t>表及其名称要放在同一页中，不能跨接两页。</w:t>
      </w:r>
    </w:p>
    <w:p w14:paraId="0FF7175F"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宋体" w:eastAsia="宋体" w:hAnsi="宋体" w:cs="Times New Roman" w:hint="eastAsia"/>
          <w:color w:val="538135" w:themeColor="accent6" w:themeShade="BF"/>
          <w:kern w:val="0"/>
          <w:sz w:val="24"/>
          <w:szCs w:val="24"/>
        </w:rPr>
        <w:t xml:space="preserve">④ </w:t>
      </w:r>
      <w:r>
        <w:rPr>
          <w:rFonts w:ascii="Times New Roman" w:eastAsia="宋体" w:hAnsi="Times New Roman" w:cs="Times New Roman" w:hint="eastAsia"/>
          <w:color w:val="538135" w:themeColor="accent6" w:themeShade="BF"/>
          <w:kern w:val="0"/>
          <w:sz w:val="24"/>
          <w:szCs w:val="24"/>
        </w:rPr>
        <w:t>表内文字全文统一，设置为宋体，五号。</w:t>
      </w:r>
    </w:p>
    <w:p w14:paraId="15485688" w14:textId="77777777" w:rsidR="003464D9" w:rsidRDefault="00E2305B">
      <w:pPr>
        <w:widowControl/>
        <w:tabs>
          <w:tab w:val="left" w:pos="377"/>
        </w:tabs>
        <w:snapToGrid w:val="0"/>
        <w:spacing w:line="300" w:lineRule="auto"/>
        <w:ind w:firstLineChars="200" w:firstLine="480"/>
        <w:rPr>
          <w:rFonts w:ascii="Times New Roman" w:eastAsia="宋体" w:hAnsi="Times New Roman" w:cs="Times New Roman"/>
          <w:color w:val="538135" w:themeColor="accent6" w:themeShade="BF"/>
          <w:kern w:val="0"/>
          <w:sz w:val="24"/>
          <w:szCs w:val="24"/>
        </w:rPr>
      </w:pPr>
      <w:r>
        <w:rPr>
          <w:rFonts w:ascii="宋体" w:eastAsia="宋体" w:hAnsi="宋体" w:cs="Times New Roman" w:hint="eastAsia"/>
          <w:color w:val="538135" w:themeColor="accent6" w:themeShade="BF"/>
          <w:kern w:val="0"/>
          <w:sz w:val="24"/>
          <w:szCs w:val="24"/>
        </w:rPr>
        <w:t xml:space="preserve">⑤ </w:t>
      </w:r>
      <w:r>
        <w:rPr>
          <w:rFonts w:ascii="Times New Roman" w:eastAsia="宋体" w:hAnsi="Times New Roman" w:cs="Times New Roman" w:hint="eastAsia"/>
          <w:color w:val="538135" w:themeColor="accent6" w:themeShade="BF"/>
          <w:kern w:val="0"/>
          <w:sz w:val="24"/>
          <w:szCs w:val="24"/>
        </w:rPr>
        <w:t>中文表</w:t>
      </w:r>
      <w:proofErr w:type="gramStart"/>
      <w:r>
        <w:rPr>
          <w:rFonts w:ascii="Times New Roman" w:eastAsia="宋体" w:hAnsi="Times New Roman" w:cs="Times New Roman" w:hint="eastAsia"/>
          <w:color w:val="538135" w:themeColor="accent6" w:themeShade="BF"/>
          <w:kern w:val="0"/>
          <w:sz w:val="24"/>
          <w:szCs w:val="24"/>
        </w:rPr>
        <w:t>名设置</w:t>
      </w:r>
      <w:proofErr w:type="gramEnd"/>
      <w:r>
        <w:rPr>
          <w:rFonts w:ascii="Times New Roman" w:eastAsia="宋体" w:hAnsi="Times New Roman" w:cs="Times New Roman" w:hint="eastAsia"/>
          <w:color w:val="538135" w:themeColor="accent6" w:themeShade="BF"/>
          <w:kern w:val="0"/>
          <w:sz w:val="24"/>
          <w:szCs w:val="24"/>
        </w:rPr>
        <w:t>为宋体，五号，且居中。英文名称设置为</w:t>
      </w:r>
      <w:r>
        <w:rPr>
          <w:rFonts w:ascii="Times New Roman" w:eastAsia="宋体" w:hAnsi="Times New Roman" w:cs="Times New Roman" w:hint="eastAsia"/>
          <w:color w:val="538135" w:themeColor="accent6" w:themeShade="BF"/>
          <w:kern w:val="0"/>
          <w:sz w:val="24"/>
          <w:szCs w:val="24"/>
        </w:rPr>
        <w:t>Times New Roman</w:t>
      </w:r>
      <w:r>
        <w:rPr>
          <w:rFonts w:ascii="Times New Roman" w:eastAsia="宋体" w:hAnsi="Times New Roman" w:cs="Times New Roman" w:hint="eastAsia"/>
          <w:color w:val="538135" w:themeColor="accent6" w:themeShade="BF"/>
          <w:kern w:val="0"/>
          <w:sz w:val="24"/>
          <w:szCs w:val="24"/>
        </w:rPr>
        <w:t>，五号，且居中。</w:t>
      </w:r>
    </w:p>
    <w:p w14:paraId="132C49AB" w14:textId="77777777" w:rsidR="003464D9" w:rsidRDefault="00E2305B">
      <w:pPr>
        <w:widowControl/>
        <w:tabs>
          <w:tab w:val="left" w:pos="377"/>
        </w:tabs>
        <w:spacing w:line="300" w:lineRule="auto"/>
        <w:ind w:firstLineChars="200" w:firstLine="480"/>
        <w:rPr>
          <w:rFonts w:ascii="Times New Roman" w:eastAsia="宋体" w:hAnsi="Times New Roman" w:cs="Times New Roman"/>
          <w:color w:val="FF0000"/>
          <w:kern w:val="0"/>
          <w:sz w:val="24"/>
          <w:szCs w:val="24"/>
        </w:rPr>
      </w:pPr>
      <w:r>
        <w:rPr>
          <w:rFonts w:ascii="Times New Roman" w:eastAsia="宋体" w:hAnsi="Times New Roman" w:cs="Times New Roman" w:hint="eastAsia"/>
          <w:color w:val="FF0000"/>
          <w:kern w:val="0"/>
          <w:sz w:val="24"/>
          <w:szCs w:val="24"/>
        </w:rPr>
        <w:t>(</w:t>
      </w:r>
      <w:r>
        <w:rPr>
          <w:rFonts w:ascii="Times New Roman" w:eastAsia="宋体" w:hAnsi="Times New Roman" w:cs="Times New Roman" w:hint="eastAsia"/>
          <w:color w:val="FF0000"/>
          <w:kern w:val="0"/>
          <w:sz w:val="24"/>
          <w:szCs w:val="24"/>
        </w:rPr>
        <w:t>空一行）</w:t>
      </w:r>
    </w:p>
    <w:p w14:paraId="2512E9AF" w14:textId="77777777" w:rsidR="003464D9" w:rsidRDefault="00E2305B">
      <w:pPr>
        <w:pStyle w:val="1"/>
        <w:widowControl/>
        <w:spacing w:line="300" w:lineRule="auto"/>
        <w:jc w:val="left"/>
        <w:rPr>
          <w:rFonts w:hAnsi="Times New Roman" w:cs="Times New Roman"/>
          <w:sz w:val="36"/>
          <w:szCs w:val="36"/>
        </w:rPr>
      </w:pPr>
      <w:r>
        <w:rPr>
          <w:rFonts w:hAnsi="Times New Roman" w:cs="Times New Roman" w:hint="eastAsia"/>
          <w:sz w:val="36"/>
          <w:szCs w:val="36"/>
        </w:rPr>
        <w:lastRenderedPageBreak/>
        <w:t>5.季度研究计划及预期研究成果</w:t>
      </w:r>
    </w:p>
    <w:p w14:paraId="619B99C4" w14:textId="77777777" w:rsidR="003464D9" w:rsidRDefault="00E2305B">
      <w:pPr>
        <w:widowControl/>
        <w:tabs>
          <w:tab w:val="left" w:pos="377"/>
        </w:tabs>
        <w:spacing w:line="30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预期成果为毕业成果考核的主要内容，请实事求是填写，一般至少</w:t>
      </w:r>
      <w:r>
        <w:rPr>
          <w:rFonts w:ascii="Times New Roman" w:eastAsia="宋体" w:hAnsi="Times New Roman" w:cs="Times New Roman" w:hint="eastAsia"/>
          <w:kern w:val="0"/>
          <w:sz w:val="24"/>
          <w:szCs w:val="24"/>
        </w:rPr>
        <w:t>500</w:t>
      </w:r>
      <w:r>
        <w:rPr>
          <w:rFonts w:ascii="Times New Roman" w:eastAsia="宋体" w:hAnsi="Times New Roman" w:cs="Times New Roman" w:hint="eastAsia"/>
          <w:kern w:val="0"/>
          <w:sz w:val="24"/>
          <w:szCs w:val="24"/>
        </w:rPr>
        <w:t>字。</w:t>
      </w:r>
    </w:p>
    <w:p w14:paraId="2966E113" w14:textId="77777777" w:rsidR="003464D9" w:rsidRDefault="00E2305B">
      <w:pPr>
        <w:widowControl/>
        <w:tabs>
          <w:tab w:val="left" w:pos="377"/>
        </w:tabs>
        <w:spacing w:line="300" w:lineRule="auto"/>
        <w:ind w:firstLineChars="200" w:firstLine="480"/>
        <w:rPr>
          <w:rFonts w:ascii="Times New Roman" w:eastAsia="宋体" w:hAnsi="Times New Roman" w:cs="Times New Roman"/>
          <w:color w:val="FF0000"/>
          <w:kern w:val="0"/>
          <w:sz w:val="24"/>
          <w:szCs w:val="24"/>
        </w:rPr>
      </w:pPr>
      <w:r>
        <w:rPr>
          <w:rFonts w:ascii="Times New Roman" w:eastAsia="宋体" w:hAnsi="Times New Roman" w:cs="Times New Roman" w:hint="eastAsia"/>
          <w:color w:val="FF0000"/>
          <w:kern w:val="0"/>
          <w:sz w:val="24"/>
          <w:szCs w:val="24"/>
        </w:rPr>
        <w:t>(</w:t>
      </w:r>
      <w:r>
        <w:rPr>
          <w:rFonts w:ascii="Times New Roman" w:eastAsia="宋体" w:hAnsi="Times New Roman" w:cs="Times New Roman" w:hint="eastAsia"/>
          <w:color w:val="FF0000"/>
          <w:kern w:val="0"/>
          <w:sz w:val="24"/>
          <w:szCs w:val="24"/>
        </w:rPr>
        <w:t>空一行）</w:t>
      </w:r>
    </w:p>
    <w:p w14:paraId="6AD56CD1" w14:textId="77777777" w:rsidR="003464D9" w:rsidRDefault="00E2305B">
      <w:pPr>
        <w:pStyle w:val="1"/>
        <w:widowControl/>
        <w:spacing w:line="300" w:lineRule="auto"/>
        <w:jc w:val="left"/>
        <w:rPr>
          <w:rFonts w:hAnsi="Times New Roman" w:cs="Times New Roman"/>
          <w:sz w:val="36"/>
          <w:szCs w:val="36"/>
        </w:rPr>
      </w:pPr>
      <w:r>
        <w:rPr>
          <w:rFonts w:hAnsi="Times New Roman" w:cs="Times New Roman" w:hint="eastAsia"/>
          <w:sz w:val="36"/>
          <w:szCs w:val="36"/>
        </w:rPr>
        <w:t>6.参考文献名录</w:t>
      </w:r>
    </w:p>
    <w:p w14:paraId="18BC82BE" w14:textId="40EF794A" w:rsidR="003464D9" w:rsidRDefault="00E2305B">
      <w:pPr>
        <w:widowControl/>
        <w:tabs>
          <w:tab w:val="left" w:pos="377"/>
        </w:tabs>
        <w:spacing w:line="30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硕士研究生开题报告一般不少于</w:t>
      </w:r>
      <w:r w:rsidR="00E543DA">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0</w:t>
      </w:r>
      <w:r>
        <w:rPr>
          <w:rFonts w:ascii="Times New Roman" w:eastAsia="宋体" w:hAnsi="Times New Roman" w:cs="Times New Roman" w:hint="eastAsia"/>
          <w:kern w:val="0"/>
          <w:sz w:val="24"/>
          <w:szCs w:val="24"/>
        </w:rPr>
        <w:t>篇参考文献，博士研究生开题报告一般不少于</w:t>
      </w:r>
      <w:r w:rsidR="00E543DA">
        <w:rPr>
          <w:rFonts w:ascii="Times New Roman" w:eastAsia="宋体" w:hAnsi="Times New Roman" w:cs="Times New Roman" w:hint="eastAsia"/>
          <w:kern w:val="0"/>
          <w:sz w:val="24"/>
          <w:szCs w:val="24"/>
        </w:rPr>
        <w:t>4</w:t>
      </w:r>
      <w:r>
        <w:rPr>
          <w:rFonts w:ascii="Times New Roman" w:eastAsia="宋体" w:hAnsi="Times New Roman" w:cs="Times New Roman" w:hint="eastAsia"/>
          <w:kern w:val="0"/>
          <w:sz w:val="24"/>
          <w:szCs w:val="24"/>
        </w:rPr>
        <w:t>0</w:t>
      </w:r>
      <w:r>
        <w:rPr>
          <w:rFonts w:ascii="Times New Roman" w:eastAsia="宋体" w:hAnsi="Times New Roman" w:cs="Times New Roman" w:hint="eastAsia"/>
          <w:kern w:val="0"/>
          <w:sz w:val="24"/>
          <w:szCs w:val="24"/>
        </w:rPr>
        <w:t>篇参考文献。</w:t>
      </w:r>
    </w:p>
    <w:p w14:paraId="12F06D65" w14:textId="77777777" w:rsidR="003464D9" w:rsidRDefault="00E2305B">
      <w:pPr>
        <w:pStyle w:val="2"/>
        <w:widowControl/>
        <w:tabs>
          <w:tab w:val="left" w:pos="377"/>
        </w:tabs>
        <w:spacing w:before="156"/>
        <w:ind w:firstLineChars="200" w:firstLine="602"/>
        <w:rPr>
          <w:rFonts w:ascii="宋体" w:eastAsia="宋体" w:hAnsi="宋体" w:cs="Times New Roman"/>
          <w:b/>
          <w:kern w:val="0"/>
          <w:sz w:val="30"/>
          <w:szCs w:val="30"/>
        </w:rPr>
      </w:pPr>
      <w:bookmarkStart w:id="11" w:name="_Toc350175456"/>
      <w:bookmarkStart w:id="12" w:name="_Toc120855469"/>
      <w:r>
        <w:rPr>
          <w:rFonts w:ascii="宋体" w:eastAsia="宋体" w:hAnsi="宋体" w:cs="Times New Roman" w:hint="eastAsia"/>
          <w:b/>
          <w:kern w:val="0"/>
          <w:sz w:val="30"/>
          <w:szCs w:val="30"/>
        </w:rPr>
        <w:t>6.1 参考文献的书写格式</w:t>
      </w:r>
      <w:bookmarkEnd w:id="11"/>
      <w:bookmarkEnd w:id="12"/>
    </w:p>
    <w:p w14:paraId="2CA18246" w14:textId="77777777" w:rsidR="003464D9" w:rsidRDefault="00E2305B">
      <w:pPr>
        <w:widowControl/>
        <w:tabs>
          <w:tab w:val="left" w:pos="377"/>
        </w:tabs>
        <w:spacing w:line="30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参考文献为论文中所有引文、引用观点以及对论文有重要影响和启发的文献；参考文献按照在正文中引用的顺序进行编码。</w:t>
      </w:r>
    </w:p>
    <w:p w14:paraId="4B0F9551" w14:textId="77777777" w:rsidR="003464D9" w:rsidRDefault="00E2305B">
      <w:pPr>
        <w:widowControl/>
        <w:tabs>
          <w:tab w:val="left" w:pos="377"/>
        </w:tabs>
        <w:spacing w:line="300" w:lineRule="auto"/>
        <w:ind w:firstLineChars="200" w:firstLine="480"/>
        <w:rPr>
          <w:rFonts w:ascii="Times New Roman" w:eastAsia="宋体" w:hAnsi="Times New Roman" w:cs="Times New Roman"/>
          <w:color w:val="0000FF"/>
          <w:kern w:val="0"/>
          <w:sz w:val="24"/>
          <w:szCs w:val="24"/>
        </w:rPr>
      </w:pPr>
      <w:r>
        <w:rPr>
          <w:rFonts w:ascii="Times New Roman" w:eastAsia="宋体" w:hAnsi="Times New Roman" w:cs="Times New Roman" w:hint="eastAsia"/>
          <w:kern w:val="0"/>
          <w:sz w:val="24"/>
          <w:szCs w:val="24"/>
        </w:rPr>
        <w:t>参考文献正文设置成字体：</w:t>
      </w:r>
      <w:r>
        <w:rPr>
          <w:rFonts w:ascii="Times New Roman" w:eastAsia="宋体" w:hAnsi="Times New Roman" w:cs="Times New Roman" w:hint="eastAsia"/>
          <w:color w:val="0000FF"/>
          <w:kern w:val="0"/>
          <w:sz w:val="24"/>
          <w:szCs w:val="24"/>
        </w:rPr>
        <w:t>宋体，居左，字号：五号，多倍行距</w:t>
      </w:r>
      <w:r>
        <w:rPr>
          <w:rFonts w:ascii="Times New Roman" w:eastAsia="宋体" w:hAnsi="Times New Roman" w:cs="Times New Roman" w:hint="eastAsia"/>
          <w:color w:val="0000FF"/>
          <w:kern w:val="0"/>
          <w:sz w:val="24"/>
          <w:szCs w:val="24"/>
        </w:rPr>
        <w:t>1.25</w:t>
      </w:r>
      <w:r>
        <w:rPr>
          <w:rFonts w:ascii="Times New Roman" w:eastAsia="宋体" w:hAnsi="Times New Roman" w:cs="Times New Roman" w:hint="eastAsia"/>
          <w:color w:val="0000FF"/>
          <w:kern w:val="0"/>
          <w:sz w:val="24"/>
          <w:szCs w:val="24"/>
        </w:rPr>
        <w:t>行，段后、段前均为</w:t>
      </w:r>
      <w:r>
        <w:rPr>
          <w:rFonts w:ascii="Times New Roman" w:eastAsia="宋体" w:hAnsi="Times New Roman" w:cs="Times New Roman" w:hint="eastAsia"/>
          <w:color w:val="0000FF"/>
          <w:kern w:val="0"/>
          <w:sz w:val="24"/>
          <w:szCs w:val="24"/>
        </w:rPr>
        <w:t>0</w:t>
      </w:r>
      <w:r>
        <w:rPr>
          <w:rFonts w:ascii="Times New Roman" w:eastAsia="宋体" w:hAnsi="Times New Roman" w:cs="Times New Roman" w:hint="eastAsia"/>
          <w:color w:val="0000FF"/>
          <w:kern w:val="0"/>
          <w:sz w:val="24"/>
          <w:szCs w:val="24"/>
        </w:rPr>
        <w:t>。</w:t>
      </w:r>
    </w:p>
    <w:p w14:paraId="2FE00EC2" w14:textId="77777777" w:rsidR="003464D9" w:rsidRDefault="003464D9">
      <w:pPr>
        <w:widowControl/>
        <w:tabs>
          <w:tab w:val="left" w:pos="377"/>
        </w:tabs>
        <w:spacing w:line="300" w:lineRule="auto"/>
        <w:rPr>
          <w:rFonts w:ascii="宋体" w:eastAsia="宋体" w:hAnsi="宋体" w:cs="宋体"/>
          <w:kern w:val="0"/>
          <w:sz w:val="24"/>
          <w:szCs w:val="24"/>
        </w:rPr>
      </w:pPr>
    </w:p>
    <w:p w14:paraId="41A2E325" w14:textId="77777777" w:rsidR="003464D9" w:rsidRDefault="003464D9"/>
    <w:p w14:paraId="20F0E4E6" w14:textId="77777777" w:rsidR="003464D9" w:rsidRDefault="00E2305B">
      <w:pPr>
        <w:widowControl/>
        <w:tabs>
          <w:tab w:val="left" w:pos="377"/>
        </w:tabs>
        <w:spacing w:line="300" w:lineRule="auto"/>
        <w:ind w:firstLineChars="200" w:firstLine="562"/>
        <w:rPr>
          <w:rFonts w:ascii="宋体" w:eastAsia="宋体" w:hAnsi="宋体"/>
          <w:b/>
          <w:sz w:val="28"/>
          <w:szCs w:val="28"/>
        </w:rPr>
      </w:pPr>
      <w:r>
        <w:rPr>
          <w:rFonts w:ascii="宋体" w:eastAsia="宋体" w:hAnsi="宋体" w:hint="eastAsia"/>
          <w:b/>
          <w:sz w:val="28"/>
          <w:szCs w:val="28"/>
        </w:rPr>
        <w:t>6.1.1参考文献格式</w:t>
      </w:r>
    </w:p>
    <w:p w14:paraId="548A18F4" w14:textId="77777777" w:rsidR="003464D9" w:rsidRDefault="00E2305B">
      <w:pPr>
        <w:widowControl/>
        <w:tabs>
          <w:tab w:val="left" w:pos="377"/>
        </w:tabs>
        <w:spacing w:line="300" w:lineRule="auto"/>
        <w:ind w:firstLineChars="200" w:firstLine="420"/>
        <w:rPr>
          <w:rFonts w:ascii="宋体" w:eastAsia="宋体" w:hAnsi="宋体" w:cs="宋体"/>
          <w:kern w:val="0"/>
          <w:szCs w:val="21"/>
        </w:rPr>
      </w:pPr>
      <w:r>
        <w:rPr>
          <w:rFonts w:ascii="宋体" w:eastAsia="宋体" w:hAnsi="宋体" w:cs="宋体" w:hint="eastAsia"/>
          <w:kern w:val="0"/>
          <w:szCs w:val="21"/>
        </w:rPr>
        <w:t>常用参考文献的书写格式如下：</w:t>
      </w:r>
    </w:p>
    <w:p w14:paraId="50EC3AD5" w14:textId="77777777" w:rsidR="003464D9" w:rsidRDefault="00E2305B">
      <w:pPr>
        <w:widowControl/>
        <w:tabs>
          <w:tab w:val="left" w:pos="377"/>
        </w:tabs>
        <w:spacing w:line="300" w:lineRule="auto"/>
        <w:ind w:firstLineChars="200" w:firstLine="420"/>
        <w:rPr>
          <w:rFonts w:ascii="宋体" w:eastAsia="宋体" w:hAnsi="宋体" w:cs="宋体"/>
          <w:kern w:val="0"/>
          <w:szCs w:val="21"/>
        </w:rPr>
      </w:pPr>
      <w:r>
        <w:rPr>
          <w:rFonts w:ascii="宋体" w:eastAsia="宋体" w:hAnsi="宋体" w:cs="宋体" w:hint="eastAsia"/>
          <w:kern w:val="0"/>
          <w:szCs w:val="21"/>
        </w:rPr>
        <w:t>用大写字母标识</w:t>
      </w:r>
      <w:proofErr w:type="gramStart"/>
      <w:r>
        <w:rPr>
          <w:rFonts w:ascii="宋体" w:eastAsia="宋体" w:hAnsi="宋体" w:cs="宋体" w:hint="eastAsia"/>
          <w:kern w:val="0"/>
          <w:szCs w:val="21"/>
        </w:rPr>
        <w:t>个</w:t>
      </w:r>
      <w:proofErr w:type="gramEnd"/>
      <w:r>
        <w:rPr>
          <w:rFonts w:ascii="宋体" w:eastAsia="宋体" w:hAnsi="宋体" w:cs="宋体" w:hint="eastAsia"/>
          <w:kern w:val="0"/>
          <w:szCs w:val="21"/>
        </w:rPr>
        <w:t>参考文献的类型。书籍M，论文集C，报纸文章N，期刊文章J，学位论文D，报告R，国际、国家标准S，专利P。电子文献类型：数据库DB，计算机程序CP，电子公告EB。</w:t>
      </w:r>
    </w:p>
    <w:p w14:paraId="1199D054" w14:textId="77777777" w:rsidR="003464D9" w:rsidRDefault="00E2305B">
      <w:pPr>
        <w:widowControl/>
        <w:tabs>
          <w:tab w:val="left" w:pos="377"/>
        </w:tabs>
        <w:spacing w:line="300" w:lineRule="auto"/>
        <w:ind w:firstLineChars="200" w:firstLine="420"/>
        <w:rPr>
          <w:rFonts w:ascii="宋体" w:eastAsia="宋体" w:hAnsi="宋体" w:cs="宋体"/>
          <w:kern w:val="0"/>
          <w:szCs w:val="21"/>
        </w:rPr>
      </w:pPr>
      <w:r>
        <w:rPr>
          <w:rFonts w:ascii="宋体" w:eastAsia="宋体" w:hAnsi="宋体" w:cs="宋体" w:hint="eastAsia"/>
          <w:kern w:val="0"/>
          <w:szCs w:val="21"/>
        </w:rPr>
        <w:t>（1）书籍</w:t>
      </w:r>
    </w:p>
    <w:p w14:paraId="54D9DCEA" w14:textId="77777777" w:rsidR="003464D9" w:rsidRDefault="00E2305B">
      <w:pPr>
        <w:widowControl/>
        <w:tabs>
          <w:tab w:val="left" w:pos="377"/>
        </w:tabs>
        <w:spacing w:line="300" w:lineRule="auto"/>
        <w:ind w:firstLineChars="200" w:firstLine="420"/>
        <w:rPr>
          <w:rFonts w:ascii="宋体" w:eastAsia="宋体" w:hAnsi="宋体" w:cs="宋体"/>
          <w:kern w:val="0"/>
          <w:szCs w:val="21"/>
        </w:rPr>
      </w:pPr>
      <w:r>
        <w:rPr>
          <w:rFonts w:ascii="宋体" w:eastAsia="宋体" w:hAnsi="宋体" w:cs="宋体" w:hint="eastAsia"/>
          <w:kern w:val="0"/>
          <w:szCs w:val="21"/>
        </w:rPr>
        <w:t>[序号] 著者.书名[M].版次（2版以上）.出版地：出版者，出版年份.起止页码.</w:t>
      </w:r>
    </w:p>
    <w:p w14:paraId="44FCD1E7" w14:textId="77777777" w:rsidR="003464D9" w:rsidRDefault="00E2305B">
      <w:pPr>
        <w:widowControl/>
        <w:tabs>
          <w:tab w:val="left" w:pos="377"/>
        </w:tabs>
        <w:spacing w:line="300" w:lineRule="auto"/>
        <w:ind w:firstLineChars="200" w:firstLine="420"/>
        <w:rPr>
          <w:rFonts w:ascii="宋体" w:eastAsia="宋体" w:hAnsi="宋体" w:cs="宋体"/>
          <w:kern w:val="0"/>
          <w:szCs w:val="21"/>
        </w:rPr>
      </w:pPr>
      <w:r>
        <w:rPr>
          <w:rFonts w:ascii="宋体" w:eastAsia="宋体" w:hAnsi="宋体" w:cs="宋体" w:hint="eastAsia"/>
          <w:kern w:val="0"/>
          <w:szCs w:val="21"/>
        </w:rPr>
        <w:t>（2）期刊</w:t>
      </w:r>
    </w:p>
    <w:p w14:paraId="320D5D0A" w14:textId="77777777" w:rsidR="003464D9" w:rsidRDefault="00E2305B">
      <w:pPr>
        <w:widowControl/>
        <w:tabs>
          <w:tab w:val="left" w:pos="377"/>
        </w:tabs>
        <w:spacing w:line="300" w:lineRule="auto"/>
        <w:ind w:firstLineChars="200" w:firstLine="420"/>
        <w:rPr>
          <w:rFonts w:ascii="宋体" w:eastAsia="宋体" w:hAnsi="宋体" w:cs="宋体"/>
          <w:kern w:val="0"/>
          <w:szCs w:val="21"/>
        </w:rPr>
      </w:pPr>
      <w:r>
        <w:rPr>
          <w:rFonts w:ascii="宋体" w:eastAsia="宋体" w:hAnsi="宋体" w:cs="宋体" w:hint="eastAsia"/>
          <w:kern w:val="0"/>
          <w:szCs w:val="21"/>
        </w:rPr>
        <w:t>[序号] 作者. 题目[J].期刊名称，出版年份，卷号（期号）：起止页码.</w:t>
      </w:r>
    </w:p>
    <w:p w14:paraId="45B72578" w14:textId="77777777" w:rsidR="003464D9" w:rsidRDefault="00E2305B">
      <w:pPr>
        <w:widowControl/>
        <w:tabs>
          <w:tab w:val="left" w:pos="377"/>
        </w:tabs>
        <w:spacing w:line="300" w:lineRule="auto"/>
        <w:ind w:firstLineChars="200" w:firstLine="420"/>
        <w:rPr>
          <w:rFonts w:ascii="宋体" w:eastAsia="宋体" w:hAnsi="宋体" w:cs="宋体"/>
          <w:kern w:val="0"/>
          <w:szCs w:val="21"/>
        </w:rPr>
      </w:pPr>
      <w:r>
        <w:rPr>
          <w:rFonts w:ascii="宋体" w:eastAsia="宋体" w:hAnsi="宋体" w:cs="宋体" w:hint="eastAsia"/>
          <w:kern w:val="0"/>
          <w:szCs w:val="21"/>
        </w:rPr>
        <w:t>（3）学位论文</w:t>
      </w:r>
    </w:p>
    <w:p w14:paraId="1E254875" w14:textId="77777777" w:rsidR="003464D9" w:rsidRDefault="00E2305B">
      <w:pPr>
        <w:widowControl/>
        <w:tabs>
          <w:tab w:val="left" w:pos="377"/>
        </w:tabs>
        <w:spacing w:line="300" w:lineRule="auto"/>
        <w:ind w:firstLineChars="200" w:firstLine="420"/>
        <w:rPr>
          <w:rFonts w:ascii="宋体" w:eastAsia="宋体" w:hAnsi="宋体" w:cs="宋体"/>
          <w:kern w:val="0"/>
          <w:szCs w:val="21"/>
        </w:rPr>
      </w:pPr>
      <w:r>
        <w:rPr>
          <w:rFonts w:ascii="宋体" w:eastAsia="宋体" w:hAnsi="宋体" w:cs="宋体" w:hint="eastAsia"/>
          <w:kern w:val="0"/>
          <w:szCs w:val="21"/>
        </w:rPr>
        <w:t>[序号] 作者. 题名[D]. 博/硕士论文.校名.页码.年份.</w:t>
      </w:r>
    </w:p>
    <w:p w14:paraId="17597E82" w14:textId="77777777" w:rsidR="003464D9" w:rsidRDefault="00E2305B">
      <w:pPr>
        <w:widowControl/>
        <w:tabs>
          <w:tab w:val="left" w:pos="377"/>
        </w:tabs>
        <w:spacing w:line="300" w:lineRule="auto"/>
        <w:ind w:firstLineChars="200" w:firstLine="420"/>
        <w:rPr>
          <w:rFonts w:ascii="宋体" w:eastAsia="宋体" w:hAnsi="宋体" w:cs="宋体"/>
          <w:kern w:val="0"/>
          <w:szCs w:val="21"/>
        </w:rPr>
      </w:pPr>
      <w:r>
        <w:rPr>
          <w:rFonts w:ascii="宋体" w:eastAsia="宋体" w:hAnsi="宋体" w:cs="宋体" w:hint="eastAsia"/>
          <w:kern w:val="0"/>
          <w:szCs w:val="21"/>
        </w:rPr>
        <w:t>（4）论文集</w:t>
      </w:r>
    </w:p>
    <w:p w14:paraId="5F56F813" w14:textId="77777777" w:rsidR="003464D9" w:rsidRDefault="00E2305B">
      <w:pPr>
        <w:widowControl/>
        <w:tabs>
          <w:tab w:val="left" w:pos="377"/>
        </w:tabs>
        <w:spacing w:line="300" w:lineRule="auto"/>
        <w:ind w:firstLineChars="200" w:firstLine="420"/>
        <w:rPr>
          <w:rFonts w:ascii="宋体" w:eastAsia="宋体" w:hAnsi="宋体" w:cs="宋体"/>
          <w:kern w:val="0"/>
          <w:szCs w:val="21"/>
        </w:rPr>
      </w:pPr>
      <w:r>
        <w:rPr>
          <w:rFonts w:ascii="宋体" w:eastAsia="宋体" w:hAnsi="宋体" w:cs="宋体" w:hint="eastAsia"/>
          <w:kern w:val="0"/>
          <w:szCs w:val="21"/>
        </w:rPr>
        <w:t>[序号] 著者.题名[C]. 编著.论文集名. 出版地：出版者，出版年份：起止页码.</w:t>
      </w:r>
    </w:p>
    <w:p w14:paraId="2677C93F" w14:textId="77777777" w:rsidR="003464D9" w:rsidRDefault="00E2305B">
      <w:pPr>
        <w:widowControl/>
        <w:tabs>
          <w:tab w:val="left" w:pos="377"/>
        </w:tabs>
        <w:spacing w:line="300" w:lineRule="auto"/>
        <w:ind w:firstLineChars="200" w:firstLine="420"/>
        <w:rPr>
          <w:rFonts w:ascii="宋体" w:eastAsia="宋体" w:hAnsi="宋体" w:cs="宋体"/>
          <w:kern w:val="0"/>
          <w:szCs w:val="21"/>
        </w:rPr>
      </w:pPr>
      <w:r>
        <w:rPr>
          <w:rFonts w:ascii="宋体" w:eastAsia="宋体" w:hAnsi="宋体" w:cs="宋体" w:hint="eastAsia"/>
          <w:kern w:val="0"/>
          <w:szCs w:val="21"/>
        </w:rPr>
        <w:t>（5）专利文献</w:t>
      </w:r>
    </w:p>
    <w:p w14:paraId="5C702F48" w14:textId="77777777" w:rsidR="003464D9" w:rsidRDefault="00E2305B">
      <w:pPr>
        <w:widowControl/>
        <w:tabs>
          <w:tab w:val="left" w:pos="377"/>
        </w:tabs>
        <w:spacing w:line="300" w:lineRule="auto"/>
        <w:ind w:firstLineChars="200" w:firstLine="420"/>
        <w:rPr>
          <w:rFonts w:ascii="宋体" w:eastAsia="宋体" w:hAnsi="宋体" w:cs="宋体"/>
          <w:kern w:val="0"/>
          <w:szCs w:val="21"/>
        </w:rPr>
      </w:pPr>
      <w:r>
        <w:rPr>
          <w:rFonts w:ascii="宋体" w:eastAsia="宋体" w:hAnsi="宋体" w:cs="宋体" w:hint="eastAsia"/>
          <w:kern w:val="0"/>
          <w:szCs w:val="21"/>
        </w:rPr>
        <w:t>[序号] 专利所有者. 专利题名[P]. 专利国别：专利号，发布日期.</w:t>
      </w:r>
    </w:p>
    <w:p w14:paraId="56D2BC3D" w14:textId="77777777" w:rsidR="003464D9" w:rsidRDefault="00E2305B">
      <w:pPr>
        <w:widowControl/>
        <w:tabs>
          <w:tab w:val="left" w:pos="377"/>
        </w:tabs>
        <w:spacing w:line="300" w:lineRule="auto"/>
        <w:ind w:firstLineChars="200" w:firstLine="420"/>
        <w:rPr>
          <w:rFonts w:ascii="宋体" w:eastAsia="宋体" w:hAnsi="宋体" w:cs="宋体"/>
          <w:kern w:val="0"/>
          <w:szCs w:val="21"/>
        </w:rPr>
      </w:pPr>
      <w:r>
        <w:rPr>
          <w:rFonts w:ascii="宋体" w:eastAsia="宋体" w:hAnsi="宋体" w:cs="宋体" w:hint="eastAsia"/>
          <w:kern w:val="0"/>
          <w:szCs w:val="21"/>
        </w:rPr>
        <w:t>（6）国际国家标准</w:t>
      </w:r>
    </w:p>
    <w:p w14:paraId="6D8C5D41" w14:textId="77777777" w:rsidR="003464D9" w:rsidRDefault="00E2305B">
      <w:pPr>
        <w:widowControl/>
        <w:tabs>
          <w:tab w:val="left" w:pos="377"/>
        </w:tabs>
        <w:spacing w:line="300" w:lineRule="auto"/>
        <w:ind w:firstLineChars="200" w:firstLine="420"/>
        <w:rPr>
          <w:rFonts w:ascii="宋体" w:eastAsia="宋体" w:hAnsi="宋体" w:cs="宋体"/>
          <w:kern w:val="0"/>
          <w:szCs w:val="21"/>
        </w:rPr>
      </w:pPr>
      <w:r>
        <w:rPr>
          <w:rFonts w:ascii="宋体" w:eastAsia="宋体" w:hAnsi="宋体" w:cs="宋体" w:hint="eastAsia"/>
          <w:kern w:val="0"/>
          <w:szCs w:val="21"/>
        </w:rPr>
        <w:t>[序号] 标准代号，标准名称[S]. 出版地：出版者，出版年份.</w:t>
      </w:r>
    </w:p>
    <w:p w14:paraId="3CE27270" w14:textId="77777777" w:rsidR="003464D9" w:rsidRDefault="00E2305B">
      <w:pPr>
        <w:widowControl/>
        <w:tabs>
          <w:tab w:val="left" w:pos="377"/>
        </w:tabs>
        <w:spacing w:line="300" w:lineRule="auto"/>
        <w:ind w:firstLineChars="200" w:firstLine="420"/>
        <w:rPr>
          <w:rFonts w:ascii="宋体" w:eastAsia="宋体" w:hAnsi="宋体" w:cs="宋体"/>
          <w:kern w:val="0"/>
          <w:szCs w:val="21"/>
        </w:rPr>
      </w:pPr>
      <w:r>
        <w:rPr>
          <w:rFonts w:ascii="宋体" w:eastAsia="宋体" w:hAnsi="宋体" w:cs="宋体" w:hint="eastAsia"/>
          <w:kern w:val="0"/>
          <w:szCs w:val="21"/>
        </w:rPr>
        <w:t>（7）电子文献</w:t>
      </w:r>
    </w:p>
    <w:p w14:paraId="564CF4D9" w14:textId="77777777" w:rsidR="003464D9" w:rsidRDefault="00E2305B">
      <w:pPr>
        <w:widowControl/>
        <w:tabs>
          <w:tab w:val="left" w:pos="377"/>
        </w:tabs>
        <w:spacing w:line="300" w:lineRule="auto"/>
        <w:ind w:firstLineChars="200" w:firstLine="420"/>
        <w:rPr>
          <w:rFonts w:ascii="宋体" w:eastAsia="宋体" w:hAnsi="宋体" w:cs="宋体"/>
          <w:kern w:val="0"/>
          <w:szCs w:val="21"/>
        </w:rPr>
      </w:pPr>
      <w:r>
        <w:rPr>
          <w:rFonts w:ascii="宋体" w:eastAsia="宋体" w:hAnsi="宋体" w:cs="宋体" w:hint="eastAsia"/>
          <w:kern w:val="0"/>
          <w:szCs w:val="21"/>
        </w:rPr>
        <w:lastRenderedPageBreak/>
        <w:t>[序号] 作者. 电子文献题名[EB/OL即电子文献类型/载体类型]. 电子文献的出版者或可获得地址，发表或更新日期/引用日期（任选）.</w:t>
      </w:r>
    </w:p>
    <w:p w14:paraId="615A1194" w14:textId="77777777" w:rsidR="003464D9" w:rsidRDefault="00E2305B">
      <w:pPr>
        <w:widowControl/>
        <w:tabs>
          <w:tab w:val="left" w:pos="377"/>
        </w:tabs>
        <w:spacing w:line="300" w:lineRule="auto"/>
        <w:ind w:firstLineChars="200" w:firstLine="420"/>
        <w:rPr>
          <w:rFonts w:ascii="宋体" w:eastAsia="宋体" w:hAnsi="宋体" w:cs="宋体"/>
          <w:kern w:val="0"/>
          <w:szCs w:val="21"/>
        </w:rPr>
      </w:pPr>
      <w:r>
        <w:rPr>
          <w:rFonts w:ascii="宋体" w:eastAsia="宋体" w:hAnsi="宋体" w:cs="宋体" w:hint="eastAsia"/>
          <w:kern w:val="0"/>
          <w:szCs w:val="21"/>
        </w:rPr>
        <w:t>（8）科技报告格式</w:t>
      </w:r>
    </w:p>
    <w:p w14:paraId="5761586B" w14:textId="77777777" w:rsidR="003464D9" w:rsidRDefault="00E2305B">
      <w:pPr>
        <w:widowControl/>
        <w:tabs>
          <w:tab w:val="left" w:pos="377"/>
        </w:tabs>
        <w:spacing w:line="300" w:lineRule="auto"/>
        <w:ind w:firstLineChars="200" w:firstLine="420"/>
        <w:rPr>
          <w:rFonts w:ascii="宋体" w:eastAsia="宋体" w:hAnsi="宋体" w:cs="宋体"/>
          <w:kern w:val="0"/>
          <w:szCs w:val="21"/>
        </w:rPr>
      </w:pPr>
      <w:r>
        <w:rPr>
          <w:rFonts w:ascii="宋体" w:eastAsia="宋体" w:hAnsi="宋体" w:cs="宋体" w:hint="eastAsia"/>
          <w:kern w:val="0"/>
          <w:szCs w:val="21"/>
        </w:rPr>
        <w:t>[序号] 作者.题名[R]. 报告题目及编号. 出版年份.</w:t>
      </w:r>
    </w:p>
    <w:p w14:paraId="4C89F22A" w14:textId="77777777" w:rsidR="003464D9" w:rsidRDefault="00E2305B">
      <w:pPr>
        <w:widowControl/>
        <w:tabs>
          <w:tab w:val="left" w:pos="377"/>
        </w:tabs>
        <w:spacing w:line="300" w:lineRule="auto"/>
        <w:ind w:firstLineChars="200" w:firstLine="420"/>
        <w:rPr>
          <w:rFonts w:ascii="宋体" w:eastAsia="宋体" w:hAnsi="宋体" w:cs="宋体"/>
          <w:kern w:val="0"/>
          <w:szCs w:val="21"/>
        </w:rPr>
      </w:pPr>
      <w:r>
        <w:rPr>
          <w:rFonts w:ascii="宋体" w:eastAsia="宋体" w:hAnsi="宋体" w:cs="宋体" w:hint="eastAsia"/>
          <w:kern w:val="0"/>
          <w:szCs w:val="21"/>
        </w:rPr>
        <w:t>注：参考文献格式中的“.”可在输入法中设成全角实心圆点时进行输入。</w:t>
      </w:r>
    </w:p>
    <w:p w14:paraId="631C014F" w14:textId="77777777" w:rsidR="003464D9" w:rsidRDefault="003464D9">
      <w:pPr>
        <w:widowControl/>
        <w:tabs>
          <w:tab w:val="left" w:pos="377"/>
        </w:tabs>
        <w:spacing w:line="300" w:lineRule="auto"/>
        <w:ind w:firstLineChars="200" w:firstLine="480"/>
        <w:rPr>
          <w:rFonts w:ascii="Times New Roman" w:eastAsia="宋体" w:hAnsi="Times New Roman" w:cs="Times New Roman"/>
          <w:kern w:val="0"/>
          <w:sz w:val="24"/>
          <w:szCs w:val="24"/>
        </w:rPr>
      </w:pPr>
    </w:p>
    <w:p w14:paraId="446B1B8D" w14:textId="77777777" w:rsidR="003464D9" w:rsidRDefault="003464D9">
      <w:pPr>
        <w:widowControl/>
        <w:tabs>
          <w:tab w:val="left" w:pos="377"/>
        </w:tabs>
        <w:spacing w:line="300" w:lineRule="auto"/>
        <w:ind w:firstLineChars="200" w:firstLine="420"/>
        <w:rPr>
          <w:rFonts w:ascii="宋体" w:eastAsia="宋体" w:hAnsi="宋体" w:cs="宋体"/>
          <w:kern w:val="0"/>
          <w:szCs w:val="21"/>
        </w:rPr>
      </w:pPr>
    </w:p>
    <w:sectPr w:rsidR="003464D9">
      <w:footerReference w:type="default" r:id="rId10"/>
      <w:pgSz w:w="11906" w:h="16838"/>
      <w:pgMar w:top="1984" w:right="1417" w:bottom="1417" w:left="141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64C6F" w14:textId="77777777" w:rsidR="00BC28B2" w:rsidRDefault="00BC28B2">
      <w:r>
        <w:separator/>
      </w:r>
    </w:p>
  </w:endnote>
  <w:endnote w:type="continuationSeparator" w:id="0">
    <w:p w14:paraId="42F220A0" w14:textId="77777777" w:rsidR="00BC28B2" w:rsidRDefault="00BC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DA63" w14:textId="77777777" w:rsidR="003464D9" w:rsidRDefault="00E2305B">
    <w:pPr>
      <w:pStyle w:val="a3"/>
    </w:pPr>
    <w:r>
      <w:rPr>
        <w:noProof/>
      </w:rPr>
      <mc:AlternateContent>
        <mc:Choice Requires="wps">
          <w:drawing>
            <wp:anchor distT="0" distB="0" distL="114300" distR="114300" simplePos="0" relativeHeight="251659264" behindDoc="0" locked="0" layoutInCell="1" allowOverlap="1" wp14:anchorId="722B2F12" wp14:editId="7DB9C118">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1A3CA" w14:textId="77777777" w:rsidR="003464D9" w:rsidRDefault="00E2305B">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2B2F12" id="_x0000_t202" coordsize="21600,21600" o:spt="202" path="m,l,21600r21600,l21600,xe">
              <v:stroke joinstyle="miter"/>
              <v:path gradientshapeok="t" o:connecttype="rect"/>
            </v:shapetype>
            <v:shape id="文本框 7"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Hayqk9hAgAACgUAAA4AAAAAAAAAAAAAAAAALgIAAGRycy9lMm9Eb2MueG1s&#10;UEsBAi0AFAAGAAgAAAAhAHGq0bnXAAAABQEAAA8AAAAAAAAAAAAAAAAAuwQAAGRycy9kb3ducmV2&#10;LnhtbFBLBQYAAAAABAAEAPMAAAC/BQAAAAA=&#10;" filled="f" stroked="f" strokeweight=".5pt">
              <v:textbox style="mso-fit-shape-to-text:t" inset="0,0,0,0">
                <w:txbxContent>
                  <w:p w14:paraId="5A31A3CA" w14:textId="77777777" w:rsidR="003464D9" w:rsidRDefault="00E2305B">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15348" w14:textId="77777777" w:rsidR="00BC28B2" w:rsidRDefault="00BC28B2">
      <w:r>
        <w:separator/>
      </w:r>
    </w:p>
  </w:footnote>
  <w:footnote w:type="continuationSeparator" w:id="0">
    <w:p w14:paraId="0EE5C6B1" w14:textId="77777777" w:rsidR="00BC28B2" w:rsidRDefault="00BC2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EwYWU1MTE4N2I4MDY1NTExZTIyYmEzYTEyNWI5ZGMifQ=="/>
  </w:docVars>
  <w:rsids>
    <w:rsidRoot w:val="5F9D1E5C"/>
    <w:rsid w:val="003464D9"/>
    <w:rsid w:val="00AE75A3"/>
    <w:rsid w:val="00BC28B2"/>
    <w:rsid w:val="00E2305B"/>
    <w:rsid w:val="00E543DA"/>
    <w:rsid w:val="13941BB3"/>
    <w:rsid w:val="1575754F"/>
    <w:rsid w:val="24AF110F"/>
    <w:rsid w:val="2CB536AB"/>
    <w:rsid w:val="34E33563"/>
    <w:rsid w:val="35A7718C"/>
    <w:rsid w:val="5F9D1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C8159"/>
  <w15:docId w15:val="{93461BA6-CE92-4DFC-AE67-7D27D9D72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tabs>
        <w:tab w:val="left" w:pos="377"/>
      </w:tabs>
      <w:spacing w:after="220" w:line="360" w:lineRule="auto"/>
      <w:outlineLvl w:val="0"/>
    </w:pPr>
    <w:rPr>
      <w:rFonts w:ascii="黑体" w:eastAsia="黑体"/>
      <w:bCs/>
      <w:kern w:val="44"/>
      <w:sz w:val="30"/>
      <w:szCs w:val="30"/>
    </w:rPr>
  </w:style>
  <w:style w:type="paragraph" w:styleId="2">
    <w:name w:val="heading 2"/>
    <w:basedOn w:val="a"/>
    <w:next w:val="a"/>
    <w:qFormat/>
    <w:pPr>
      <w:keepNext/>
      <w:keepLines/>
      <w:spacing w:beforeLines="50" w:before="50" w:line="360" w:lineRule="auto"/>
      <w:outlineLvl w:val="1"/>
    </w:pPr>
    <w:rPr>
      <w:rFonts w:ascii="黑体" w:eastAsia="黑体"/>
      <w:bCs/>
      <w:sz w:val="28"/>
      <w:szCs w:val="28"/>
    </w:rPr>
  </w:style>
  <w:style w:type="paragraph" w:styleId="3">
    <w:name w:val="heading 3"/>
    <w:basedOn w:val="a"/>
    <w:next w:val="a"/>
    <w:qFormat/>
    <w:pPr>
      <w:keepNext/>
      <w:keepLines/>
      <w:tabs>
        <w:tab w:val="left" w:pos="377"/>
      </w:tabs>
      <w:spacing w:beforeLines="50" w:before="50" w:line="360" w:lineRule="auto"/>
      <w:outlineLvl w:val="2"/>
    </w:pPr>
    <w:rPr>
      <w:rFonts w:ascii="黑体" w:eastAsia="黑体"/>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EndNoteBibliography">
    <w:name w:val="EndNote Bibliography"/>
    <w:basedOn w:val="a"/>
    <w:qFormat/>
    <w:rPr>
      <w:rFonts w:ascii="等线" w:eastAsia="等线" w:hAnsi="等线"/>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568</Words>
  <Characters>3242</Characters>
  <Application>Microsoft Office Word</Application>
  <DocSecurity>0</DocSecurity>
  <Lines>27</Lines>
  <Paragraphs>7</Paragraphs>
  <ScaleCrop>false</ScaleCrop>
  <Company>中山大学</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DU_0813</dc:creator>
  <cp:lastModifiedBy>1764559212@qq.com</cp:lastModifiedBy>
  <cp:revision>3</cp:revision>
  <dcterms:created xsi:type="dcterms:W3CDTF">2023-12-29T02:25:00Z</dcterms:created>
  <dcterms:modified xsi:type="dcterms:W3CDTF">2025-10-29T10:15:00Z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6A29D58838A74074B954CD1F6F54A297</vt:lpwstr>
  </property>
</Properties>
</file>